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2" w:rsidRPr="002C0AE5" w:rsidRDefault="006C449F">
      <w:pPr>
        <w:spacing w:before="82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MEDICINA DOJENJA</w:t>
      </w:r>
    </w:p>
    <w:p w:rsidR="00EE5BE2" w:rsidRPr="002C0AE5" w:rsidRDefault="006C449F" w:rsidP="006C449F">
      <w:pPr>
        <w:spacing w:line="179" w:lineRule="exact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 xml:space="preserve">  Izdanje</w:t>
      </w:r>
      <w:r w:rsidR="00410501" w:rsidRPr="002C0AE5">
        <w:rPr>
          <w:rFonts w:ascii="Times New Roman" w:eastAsia="Arial" w:hAnsi="Times New Roman" w:cs="Times New Roman"/>
          <w:color w:val="231F20"/>
          <w:spacing w:val="1"/>
          <w:sz w:val="16"/>
          <w:szCs w:val="16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8,</w:t>
      </w:r>
      <w:r w:rsidR="00410501" w:rsidRPr="002C0AE5">
        <w:rPr>
          <w:rFonts w:ascii="Times New Roman" w:eastAsia="Arial" w:hAnsi="Times New Roman" w:cs="Times New Roman"/>
          <w:color w:val="231F20"/>
          <w:spacing w:val="3"/>
          <w:sz w:val="16"/>
          <w:szCs w:val="16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Broj</w:t>
      </w:r>
      <w:r w:rsidR="00410501" w:rsidRPr="002C0AE5">
        <w:rPr>
          <w:rFonts w:ascii="Times New Roman" w:eastAsia="Arial" w:hAnsi="Times New Roman" w:cs="Times New Roman"/>
          <w:color w:val="231F20"/>
          <w:spacing w:val="4"/>
          <w:sz w:val="16"/>
          <w:szCs w:val="16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6,</w:t>
      </w:r>
      <w:r w:rsidR="00410501" w:rsidRPr="002C0AE5">
        <w:rPr>
          <w:rFonts w:ascii="Times New Roman" w:eastAsia="Arial" w:hAnsi="Times New Roman" w:cs="Times New Roman"/>
          <w:color w:val="231F20"/>
          <w:spacing w:val="2"/>
          <w:sz w:val="16"/>
          <w:szCs w:val="16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2013</w:t>
      </w:r>
    </w:p>
    <w:p w:rsidR="00EE5BE2" w:rsidRPr="002C0AE5" w:rsidRDefault="00410501">
      <w:pPr>
        <w:spacing w:before="1" w:line="180" w:lineRule="exact"/>
        <w:ind w:left="115" w:right="12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240"/>
          <w:sz w:val="16"/>
          <w:szCs w:val="16"/>
          <w:lang w:val="hr-HR"/>
        </w:rPr>
        <w:t>ª</w:t>
      </w:r>
      <w:r w:rsidRPr="002C0AE5">
        <w:rPr>
          <w:rFonts w:ascii="Times New Roman" w:eastAsia="Times New Roman" w:hAnsi="Times New Roman" w:cs="Times New Roman"/>
          <w:color w:val="231F20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Mary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Ann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Liebert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2C0AE5">
        <w:rPr>
          <w:rFonts w:ascii="Times New Roman" w:eastAsia="Arial" w:hAnsi="Times New Roman" w:cs="Times New Roman"/>
          <w:color w:val="231F20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Inc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110"/>
          <w:sz w:val="16"/>
          <w:szCs w:val="16"/>
          <w:lang w:val="hr-HR"/>
        </w:rPr>
        <w:t>.</w:t>
      </w:r>
      <w:r w:rsidRPr="002C0AE5">
        <w:rPr>
          <w:rFonts w:ascii="Times New Roman" w:eastAsia="Arial" w:hAnsi="Times New Roman" w:cs="Times New Roman"/>
          <w:color w:val="231F20"/>
          <w:w w:val="99"/>
          <w:sz w:val="16"/>
          <w:szCs w:val="16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DOI:</w:t>
      </w:r>
      <w:r w:rsidRPr="002C0AE5">
        <w:rPr>
          <w:rFonts w:ascii="Times New Roman" w:eastAsia="Arial" w:hAnsi="Times New Roman" w:cs="Times New Roman"/>
          <w:color w:val="231F20"/>
          <w:spacing w:val="-15"/>
          <w:sz w:val="16"/>
          <w:szCs w:val="16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10.1089/bf</w:t>
      </w:r>
      <w:r w:rsidRPr="002C0AE5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m</w:t>
      </w: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.2013.99</w:t>
      </w:r>
      <w:r w:rsidRPr="002C0AE5">
        <w:rPr>
          <w:rFonts w:ascii="Times New Roman" w:eastAsia="Arial" w:hAnsi="Times New Roman" w:cs="Times New Roman"/>
          <w:color w:val="231F20"/>
          <w:spacing w:val="-3"/>
          <w:sz w:val="16"/>
          <w:szCs w:val="16"/>
          <w:lang w:val="hr-HR"/>
        </w:rPr>
        <w:t>7</w:t>
      </w:r>
      <w:r w:rsidRPr="002C0AE5">
        <w:rPr>
          <w:rFonts w:ascii="Times New Roman" w:eastAsia="Arial" w:hAnsi="Times New Roman" w:cs="Times New Roman"/>
          <w:color w:val="231F20"/>
          <w:sz w:val="16"/>
          <w:szCs w:val="16"/>
          <w:lang w:val="hr-HR"/>
        </w:rPr>
        <w:t>9</w:t>
      </w:r>
    </w:p>
    <w:p w:rsidR="00EE5BE2" w:rsidRPr="002C0AE5" w:rsidRDefault="00410501">
      <w:pPr>
        <w:spacing w:before="55"/>
        <w:ind w:left="115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2C0AE5">
        <w:rPr>
          <w:rFonts w:ascii="Times New Roman" w:hAnsi="Times New Roman" w:cs="Times New Roman"/>
          <w:w w:val="105"/>
          <w:lang w:val="hr-HR"/>
        </w:rPr>
        <w:br w:type="column"/>
      </w:r>
      <w:r w:rsidRPr="002C0AE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lastRenderedPageBreak/>
        <w:t>ABM</w:t>
      </w:r>
      <w:r w:rsidRPr="002C0AE5">
        <w:rPr>
          <w:rFonts w:ascii="Times New Roman" w:eastAsia="Arial" w:hAnsi="Times New Roman" w:cs="Times New Roman"/>
          <w:color w:val="231F20"/>
          <w:spacing w:val="32"/>
          <w:w w:val="105"/>
          <w:sz w:val="30"/>
          <w:szCs w:val="30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Proto</w:t>
      </w:r>
      <w:r w:rsidR="006C449F" w:rsidRPr="002C0AE5">
        <w:rPr>
          <w:rFonts w:ascii="Times New Roman" w:eastAsia="Arial" w:hAnsi="Times New Roman" w:cs="Times New Roman"/>
          <w:color w:val="231F20"/>
          <w:spacing w:val="1"/>
          <w:w w:val="105"/>
          <w:sz w:val="30"/>
          <w:szCs w:val="30"/>
          <w:lang w:val="hr-HR"/>
        </w:rPr>
        <w:t>k</w:t>
      </w:r>
      <w:r w:rsidRPr="002C0AE5">
        <w:rPr>
          <w:rFonts w:ascii="Times New Roman" w:eastAsia="Arial" w:hAnsi="Times New Roman" w:cs="Times New Roman"/>
          <w:color w:val="231F20"/>
          <w:w w:val="105"/>
          <w:sz w:val="30"/>
          <w:szCs w:val="30"/>
          <w:lang w:val="hr-HR"/>
        </w:rPr>
        <w:t>ol</w:t>
      </w:r>
    </w:p>
    <w:p w:rsidR="00EE5BE2" w:rsidRPr="002C0AE5" w:rsidRDefault="00EE5BE2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EE5BE2" w:rsidRPr="002C0AE5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289" w:space="5542"/>
            <w:col w:w="2209"/>
          </w:cols>
        </w:sect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410501">
      <w:pPr>
        <w:pStyle w:val="Naslov1"/>
        <w:spacing w:before="42"/>
        <w:ind w:right="5"/>
        <w:jc w:val="center"/>
        <w:rPr>
          <w:rFonts w:ascii="Times New Roman" w:hAnsi="Times New Roman" w:cs="Times New Roman"/>
          <w:lang w:val="hr-HR"/>
        </w:rPr>
      </w:pPr>
      <w:r w:rsidRPr="002C0AE5">
        <w:rPr>
          <w:rFonts w:ascii="Times New Roman" w:hAnsi="Times New Roman" w:cs="Times New Roman"/>
          <w:color w:val="231F20"/>
          <w:lang w:val="hr-HR"/>
        </w:rPr>
        <w:t>ABM</w:t>
      </w:r>
      <w:r w:rsidRPr="002C0AE5">
        <w:rPr>
          <w:rFonts w:ascii="Times New Roman" w:hAnsi="Times New Roman" w:cs="Times New Roman"/>
          <w:color w:val="231F20"/>
          <w:spacing w:val="2"/>
          <w:lang w:val="hr-HR"/>
        </w:rPr>
        <w:t xml:space="preserve"> </w:t>
      </w:r>
      <w:r w:rsidR="00AC6976" w:rsidRPr="002C0AE5">
        <w:rPr>
          <w:rFonts w:ascii="Times New Roman" w:hAnsi="Times New Roman" w:cs="Times New Roman"/>
          <w:color w:val="231F20"/>
          <w:lang w:val="hr-HR"/>
        </w:rPr>
        <w:t>K</w:t>
      </w:r>
      <w:r w:rsidR="006C449F" w:rsidRPr="002C0AE5">
        <w:rPr>
          <w:rFonts w:ascii="Times New Roman" w:hAnsi="Times New Roman" w:cs="Times New Roman"/>
          <w:color w:val="231F20"/>
          <w:lang w:val="hr-HR"/>
        </w:rPr>
        <w:t>linički</w:t>
      </w:r>
      <w:r w:rsidRPr="002C0AE5">
        <w:rPr>
          <w:rFonts w:ascii="Times New Roman" w:hAnsi="Times New Roman" w:cs="Times New Roman"/>
          <w:color w:val="231F20"/>
          <w:spacing w:val="4"/>
          <w:lang w:val="hr-HR"/>
        </w:rPr>
        <w:t xml:space="preserve"> </w:t>
      </w:r>
      <w:r w:rsidR="006C449F" w:rsidRPr="002C0AE5">
        <w:rPr>
          <w:rFonts w:ascii="Times New Roman" w:hAnsi="Times New Roman" w:cs="Times New Roman"/>
          <w:color w:val="231F20"/>
          <w:lang w:val="hr-HR"/>
        </w:rPr>
        <w:t>Protok</w:t>
      </w:r>
      <w:r w:rsidRPr="002C0AE5">
        <w:rPr>
          <w:rFonts w:ascii="Times New Roman" w:hAnsi="Times New Roman" w:cs="Times New Roman"/>
          <w:color w:val="231F20"/>
          <w:lang w:val="hr-HR"/>
        </w:rPr>
        <w:t>ol</w:t>
      </w:r>
      <w:r w:rsidRPr="002C0AE5">
        <w:rPr>
          <w:rFonts w:ascii="Times New Roman" w:hAnsi="Times New Roman" w:cs="Times New Roman"/>
          <w:color w:val="231F20"/>
          <w:spacing w:val="3"/>
          <w:lang w:val="hr-HR"/>
        </w:rPr>
        <w:t xml:space="preserve"> </w:t>
      </w:r>
      <w:r w:rsidRPr="002C0AE5">
        <w:rPr>
          <w:rFonts w:ascii="Times New Roman" w:hAnsi="Times New Roman" w:cs="Times New Roman"/>
          <w:color w:val="231F20"/>
          <w:lang w:val="hr-HR"/>
        </w:rPr>
        <w:t>#5:</w:t>
      </w:r>
    </w:p>
    <w:p w:rsidR="00EE5BE2" w:rsidRPr="002C0AE5" w:rsidRDefault="00410501">
      <w:pPr>
        <w:spacing w:before="1" w:line="400" w:lineRule="exact"/>
        <w:ind w:left="637" w:right="643"/>
        <w:jc w:val="center"/>
        <w:rPr>
          <w:rFonts w:ascii="Times New Roman" w:eastAsia="Arial" w:hAnsi="Times New Roman" w:cs="Times New Roman"/>
          <w:sz w:val="36"/>
          <w:szCs w:val="36"/>
          <w:lang w:val="hr-HR"/>
        </w:rPr>
      </w:pPr>
      <w:proofErr w:type="spellStart"/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Peripart</w:t>
      </w:r>
      <w:r w:rsidR="008078AE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alna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"/>
          <w:sz w:val="36"/>
          <w:szCs w:val="36"/>
          <w:lang w:val="hr-HR"/>
        </w:rPr>
        <w:t xml:space="preserve"> </w:t>
      </w:r>
      <w:r w:rsidR="008078AE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skrb </w:t>
      </w:r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zdrav</w:t>
      </w:r>
      <w:r w:rsidR="008078AE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e</w:t>
      </w:r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 </w:t>
      </w:r>
      <w:r w:rsidR="008078AE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dojilje</w:t>
      </w:r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 xml:space="preserve"> i d</w:t>
      </w:r>
      <w:r w:rsidR="008078AE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onošenog djeteta</w:t>
      </w:r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,</w:t>
      </w:r>
      <w:r w:rsidRPr="002C0AE5">
        <w:rPr>
          <w:rFonts w:ascii="Times New Roman" w:eastAsia="Arial" w:hAnsi="Times New Roman" w:cs="Times New Roman"/>
          <w:color w:val="231F20"/>
          <w:spacing w:val="7"/>
          <w:sz w:val="36"/>
          <w:szCs w:val="36"/>
          <w:lang w:val="hr-HR"/>
        </w:rPr>
        <w:t xml:space="preserve"> </w:t>
      </w:r>
      <w:r w:rsidR="00AC6976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Izmijenjeno</w:t>
      </w:r>
      <w:r w:rsidRPr="002C0AE5">
        <w:rPr>
          <w:rFonts w:ascii="Times New Roman" w:eastAsia="Arial" w:hAnsi="Times New Roman" w:cs="Times New Roman"/>
          <w:color w:val="231F20"/>
          <w:spacing w:val="8"/>
          <w:sz w:val="36"/>
          <w:szCs w:val="36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2013</w:t>
      </w:r>
      <w:r w:rsidR="00AC6976" w:rsidRPr="002C0AE5">
        <w:rPr>
          <w:rFonts w:ascii="Times New Roman" w:eastAsia="Arial" w:hAnsi="Times New Roman" w:cs="Times New Roman"/>
          <w:color w:val="231F20"/>
          <w:sz w:val="36"/>
          <w:szCs w:val="36"/>
          <w:lang w:val="hr-HR"/>
        </w:rPr>
        <w:t>.</w:t>
      </w:r>
    </w:p>
    <w:p w:rsidR="00EE5BE2" w:rsidRPr="002C0AE5" w:rsidRDefault="00EE5BE2">
      <w:pPr>
        <w:spacing w:before="5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410501">
      <w:pPr>
        <w:pStyle w:val="Naslov2"/>
        <w:ind w:right="5"/>
        <w:jc w:val="center"/>
        <w:rPr>
          <w:rFonts w:ascii="Times New Roman" w:hAnsi="Times New Roman" w:cs="Times New Roman"/>
          <w:sz w:val="13"/>
          <w:szCs w:val="13"/>
          <w:lang w:val="hr-HR"/>
        </w:rPr>
      </w:pPr>
      <w:proofErr w:type="spellStart"/>
      <w:r w:rsidRPr="002C0AE5">
        <w:rPr>
          <w:rFonts w:ascii="Times New Roman" w:hAnsi="Times New Roman" w:cs="Times New Roman"/>
          <w:color w:val="231F20"/>
          <w:lang w:val="hr-HR"/>
        </w:rPr>
        <w:t>Allison</w:t>
      </w:r>
      <w:proofErr w:type="spellEnd"/>
      <w:r w:rsidRPr="002C0AE5">
        <w:rPr>
          <w:rFonts w:ascii="Times New Roman" w:hAnsi="Times New Roman" w:cs="Times New Roman"/>
          <w:color w:val="231F20"/>
          <w:spacing w:val="8"/>
          <w:lang w:val="hr-HR"/>
        </w:rPr>
        <w:t xml:space="preserve"> </w:t>
      </w:r>
      <w:r w:rsidRPr="002C0AE5">
        <w:rPr>
          <w:rFonts w:ascii="Times New Roman" w:hAnsi="Times New Roman" w:cs="Times New Roman"/>
          <w:color w:val="231F20"/>
          <w:lang w:val="hr-HR"/>
        </w:rPr>
        <w:t>V.</w:t>
      </w:r>
      <w:r w:rsidRPr="002C0AE5">
        <w:rPr>
          <w:rFonts w:ascii="Times New Roman" w:hAnsi="Times New Roman" w:cs="Times New Roman"/>
          <w:color w:val="231F20"/>
          <w:spacing w:val="8"/>
          <w:lang w:val="hr-HR"/>
        </w:rPr>
        <w:t xml:space="preserve"> </w:t>
      </w:r>
      <w:r w:rsidRPr="002C0AE5">
        <w:rPr>
          <w:rFonts w:ascii="Times New Roman" w:hAnsi="Times New Roman" w:cs="Times New Roman"/>
          <w:color w:val="231F20"/>
          <w:lang w:val="hr-HR"/>
        </w:rPr>
        <w:t>Holmes</w:t>
      </w:r>
      <w:r w:rsidRPr="002C0AE5">
        <w:rPr>
          <w:rFonts w:ascii="Times New Roman" w:hAnsi="Times New Roman" w:cs="Times New Roman"/>
          <w:color w:val="231F20"/>
          <w:spacing w:val="-55"/>
          <w:lang w:val="hr-HR"/>
        </w:rPr>
        <w:t>,</w:t>
      </w:r>
      <w:r w:rsidRPr="002C0AE5">
        <w:rPr>
          <w:rFonts w:ascii="Times New Roman" w:hAnsi="Times New Roman" w:cs="Times New Roman"/>
          <w:color w:val="231F20"/>
          <w:position w:val="9"/>
          <w:sz w:val="13"/>
          <w:szCs w:val="13"/>
          <w:lang w:val="hr-HR"/>
        </w:rPr>
        <w:t>1</w:t>
      </w:r>
      <w:r w:rsidRPr="002C0AE5">
        <w:rPr>
          <w:rFonts w:ascii="Times New Roman" w:hAnsi="Times New Roman" w:cs="Times New Roman"/>
          <w:color w:val="231F20"/>
          <w:spacing w:val="26"/>
          <w:position w:val="9"/>
          <w:sz w:val="13"/>
          <w:szCs w:val="13"/>
          <w:lang w:val="hr-HR"/>
        </w:rPr>
        <w:t xml:space="preserve"> </w:t>
      </w:r>
      <w:r w:rsidRPr="002C0AE5">
        <w:rPr>
          <w:rFonts w:ascii="Times New Roman" w:hAnsi="Times New Roman" w:cs="Times New Roman"/>
          <w:color w:val="231F20"/>
          <w:lang w:val="hr-HR"/>
        </w:rPr>
        <w:t>Ange</w:t>
      </w:r>
      <w:r w:rsidRPr="002C0AE5">
        <w:rPr>
          <w:rFonts w:ascii="Times New Roman" w:hAnsi="Times New Roman" w:cs="Times New Roman"/>
          <w:color w:val="231F20"/>
          <w:spacing w:val="1"/>
          <w:lang w:val="hr-HR"/>
        </w:rPr>
        <w:t>l</w:t>
      </w:r>
      <w:r w:rsidRPr="002C0AE5">
        <w:rPr>
          <w:rFonts w:ascii="Times New Roman" w:hAnsi="Times New Roman" w:cs="Times New Roman"/>
          <w:color w:val="231F20"/>
          <w:lang w:val="hr-HR"/>
        </w:rPr>
        <w:t>a</w:t>
      </w:r>
      <w:r w:rsidRPr="002C0AE5">
        <w:rPr>
          <w:rFonts w:ascii="Times New Roman" w:hAnsi="Times New Roman" w:cs="Times New Roman"/>
          <w:color w:val="231F20"/>
          <w:spacing w:val="8"/>
          <w:lang w:val="hr-HR"/>
        </w:rPr>
        <w:t xml:space="preserve"> </w:t>
      </w:r>
      <w:proofErr w:type="spellStart"/>
      <w:r w:rsidRPr="002C0AE5">
        <w:rPr>
          <w:rFonts w:ascii="Times New Roman" w:hAnsi="Times New Roman" w:cs="Times New Roman"/>
          <w:color w:val="231F20"/>
          <w:lang w:val="hr-HR"/>
        </w:rPr>
        <w:t>Yerdon</w:t>
      </w:r>
      <w:proofErr w:type="spellEnd"/>
      <w:r w:rsidRPr="002C0AE5">
        <w:rPr>
          <w:rFonts w:ascii="Times New Roman" w:hAnsi="Times New Roman" w:cs="Times New Roman"/>
          <w:color w:val="231F20"/>
          <w:spacing w:val="8"/>
          <w:lang w:val="hr-HR"/>
        </w:rPr>
        <w:t xml:space="preserve"> </w:t>
      </w:r>
      <w:proofErr w:type="spellStart"/>
      <w:r w:rsidRPr="002C0AE5">
        <w:rPr>
          <w:rFonts w:ascii="Times New Roman" w:hAnsi="Times New Roman" w:cs="Times New Roman"/>
          <w:color w:val="231F20"/>
          <w:lang w:val="hr-HR"/>
        </w:rPr>
        <w:t>Mc</w:t>
      </w:r>
      <w:r w:rsidRPr="002C0AE5">
        <w:rPr>
          <w:rFonts w:ascii="Times New Roman" w:hAnsi="Times New Roman" w:cs="Times New Roman"/>
          <w:color w:val="231F20"/>
          <w:spacing w:val="1"/>
          <w:lang w:val="hr-HR"/>
        </w:rPr>
        <w:t>L</w:t>
      </w:r>
      <w:r w:rsidRPr="002C0AE5">
        <w:rPr>
          <w:rFonts w:ascii="Times New Roman" w:hAnsi="Times New Roman" w:cs="Times New Roman"/>
          <w:color w:val="231F20"/>
          <w:lang w:val="hr-HR"/>
        </w:rPr>
        <w:t>eod</w:t>
      </w:r>
      <w:proofErr w:type="spellEnd"/>
      <w:r w:rsidRPr="002C0AE5">
        <w:rPr>
          <w:rFonts w:ascii="Times New Roman" w:hAnsi="Times New Roman" w:cs="Times New Roman"/>
          <w:color w:val="231F20"/>
          <w:spacing w:val="-25"/>
          <w:lang w:val="hr-HR"/>
        </w:rPr>
        <w:t>,</w:t>
      </w:r>
      <w:r w:rsidRPr="002C0AE5">
        <w:rPr>
          <w:rFonts w:ascii="Times New Roman" w:hAnsi="Times New Roman" w:cs="Times New Roman"/>
          <w:color w:val="231F20"/>
          <w:position w:val="9"/>
          <w:sz w:val="13"/>
          <w:szCs w:val="13"/>
          <w:lang w:val="hr-HR"/>
        </w:rPr>
        <w:t>2</w:t>
      </w:r>
      <w:r w:rsidRPr="002C0AE5">
        <w:rPr>
          <w:rFonts w:ascii="Times New Roman" w:hAnsi="Times New Roman" w:cs="Times New Roman"/>
          <w:color w:val="231F20"/>
          <w:spacing w:val="26"/>
          <w:position w:val="9"/>
          <w:sz w:val="13"/>
          <w:szCs w:val="13"/>
          <w:lang w:val="hr-HR"/>
        </w:rPr>
        <w:t xml:space="preserve"> </w:t>
      </w:r>
      <w:r w:rsidR="006C449F" w:rsidRPr="002C0AE5">
        <w:rPr>
          <w:rFonts w:ascii="Times New Roman" w:hAnsi="Times New Roman" w:cs="Times New Roman"/>
          <w:color w:val="231F20"/>
          <w:lang w:val="hr-HR"/>
        </w:rPr>
        <w:t>i</w:t>
      </w:r>
      <w:r w:rsidRPr="002C0AE5">
        <w:rPr>
          <w:rFonts w:ascii="Times New Roman" w:hAnsi="Times New Roman" w:cs="Times New Roman"/>
          <w:color w:val="231F20"/>
          <w:spacing w:val="9"/>
          <w:lang w:val="hr-HR"/>
        </w:rPr>
        <w:t xml:space="preserve"> </w:t>
      </w:r>
      <w:proofErr w:type="spellStart"/>
      <w:r w:rsidRPr="002C0AE5">
        <w:rPr>
          <w:rFonts w:ascii="Times New Roman" w:hAnsi="Times New Roman" w:cs="Times New Roman"/>
          <w:color w:val="231F20"/>
          <w:lang w:val="hr-HR"/>
        </w:rPr>
        <w:t>Maya</w:t>
      </w:r>
      <w:proofErr w:type="spellEnd"/>
      <w:r w:rsidRPr="002C0AE5">
        <w:rPr>
          <w:rFonts w:ascii="Times New Roman" w:hAnsi="Times New Roman" w:cs="Times New Roman"/>
          <w:color w:val="231F20"/>
          <w:spacing w:val="9"/>
          <w:lang w:val="hr-HR"/>
        </w:rPr>
        <w:t xml:space="preserve"> </w:t>
      </w:r>
      <w:proofErr w:type="spellStart"/>
      <w:r w:rsidRPr="002C0AE5">
        <w:rPr>
          <w:rFonts w:ascii="Times New Roman" w:hAnsi="Times New Roman" w:cs="Times New Roman"/>
          <w:color w:val="231F20"/>
          <w:lang w:val="hr-HR"/>
        </w:rPr>
        <w:t>Buni</w:t>
      </w:r>
      <w:r w:rsidRPr="002C0AE5">
        <w:rPr>
          <w:rFonts w:ascii="Times New Roman" w:hAnsi="Times New Roman" w:cs="Times New Roman"/>
          <w:color w:val="231F20"/>
          <w:spacing w:val="9"/>
          <w:lang w:val="hr-HR"/>
        </w:rPr>
        <w:t>k</w:t>
      </w:r>
      <w:proofErr w:type="spellEnd"/>
      <w:r w:rsidRPr="002C0AE5">
        <w:rPr>
          <w:rFonts w:ascii="Times New Roman" w:hAnsi="Times New Roman" w:cs="Times New Roman"/>
          <w:color w:val="231F20"/>
          <w:position w:val="9"/>
          <w:sz w:val="13"/>
          <w:szCs w:val="13"/>
          <w:lang w:val="hr-HR"/>
        </w:rPr>
        <w:t>3</w:t>
      </w: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2C0AE5" w:rsidRPr="00547937" w:rsidRDefault="002C0AE5" w:rsidP="002C0AE5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 w:rsidRPr="00547937">
        <w:rPr>
          <w:rFonts w:ascii="Times New Roman" w:eastAsia="Calibri" w:hAnsi="Times New Roman" w:cs="Times New Roman"/>
          <w:i/>
        </w:rPr>
        <w:t>Sred</w:t>
      </w:r>
      <w:r w:rsidRPr="00547937">
        <w:rPr>
          <w:rFonts w:ascii="Times New Roman" w:eastAsia="Calibri" w:hAnsi="Times New Roman" w:cs="Times New Roman"/>
          <w:i/>
          <w:spacing w:val="-2"/>
        </w:rPr>
        <w:t>i</w:t>
      </w:r>
      <w:r w:rsidRPr="00547937">
        <w:rPr>
          <w:rFonts w:ascii="Times New Roman" w:eastAsia="Calibri" w:hAnsi="Times New Roman" w:cs="Times New Roman"/>
          <w:i/>
        </w:rPr>
        <w:t>šnji</w:t>
      </w:r>
      <w:proofErr w:type="spellEnd"/>
      <w:r w:rsidRPr="00547937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ci</w:t>
      </w:r>
      <w:r w:rsidRPr="00547937">
        <w:rPr>
          <w:rFonts w:ascii="Times New Roman" w:eastAsia="Calibri" w:hAnsi="Times New Roman" w:cs="Times New Roman"/>
          <w:i/>
          <w:spacing w:val="-1"/>
        </w:rPr>
        <w:t>l</w:t>
      </w:r>
      <w:r w:rsidRPr="00547937">
        <w:rPr>
          <w:rFonts w:ascii="Times New Roman" w:eastAsia="Calibri" w:hAnsi="Times New Roman" w:cs="Times New Roman"/>
          <w:i/>
        </w:rPr>
        <w:t>j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Ak</w:t>
      </w:r>
      <w:r w:rsidRPr="00547937">
        <w:rPr>
          <w:rFonts w:ascii="Times New Roman" w:eastAsia="Calibri" w:hAnsi="Times New Roman" w:cs="Times New Roman"/>
          <w:i/>
          <w:spacing w:val="-1"/>
        </w:rPr>
        <w:t>ad</w:t>
      </w:r>
      <w:r w:rsidRPr="00547937">
        <w:rPr>
          <w:rFonts w:ascii="Times New Roman" w:eastAsia="Calibri" w:hAnsi="Times New Roman" w:cs="Times New Roman"/>
          <w:i/>
          <w:spacing w:val="-3"/>
        </w:rPr>
        <w:t>e</w:t>
      </w:r>
      <w:r w:rsidRPr="00547937">
        <w:rPr>
          <w:rFonts w:ascii="Times New Roman" w:eastAsia="Calibri" w:hAnsi="Times New Roman" w:cs="Times New Roman"/>
          <w:i/>
        </w:rPr>
        <w:t>mije</w:t>
      </w:r>
      <w:proofErr w:type="spellEnd"/>
      <w:r w:rsidRPr="00547937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547937">
        <w:rPr>
          <w:rFonts w:ascii="Times New Roman" w:eastAsia="Calibri" w:hAnsi="Times New Roman" w:cs="Times New Roman"/>
          <w:i/>
        </w:rPr>
        <w:t>m</w:t>
      </w:r>
      <w:r w:rsidRPr="00547937">
        <w:rPr>
          <w:rFonts w:ascii="Times New Roman" w:eastAsia="Calibri" w:hAnsi="Times New Roman" w:cs="Times New Roman"/>
          <w:i/>
          <w:spacing w:val="-2"/>
        </w:rPr>
        <w:t>e</w:t>
      </w:r>
      <w:r w:rsidRPr="00547937">
        <w:rPr>
          <w:rFonts w:ascii="Times New Roman" w:eastAsia="Calibri" w:hAnsi="Times New Roman" w:cs="Times New Roman"/>
          <w:i/>
          <w:spacing w:val="-1"/>
        </w:rPr>
        <w:t>d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c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n</w:t>
      </w:r>
      <w:r w:rsidRPr="00547937">
        <w:rPr>
          <w:rFonts w:ascii="Times New Roman" w:eastAsia="Calibri" w:hAnsi="Times New Roman" w:cs="Times New Roman"/>
          <w:i/>
        </w:rPr>
        <w:t xml:space="preserve">e </w:t>
      </w:r>
      <w:proofErr w:type="spellStart"/>
      <w:r w:rsidRPr="00547937">
        <w:rPr>
          <w:rFonts w:ascii="Times New Roman" w:eastAsia="Calibri" w:hAnsi="Times New Roman" w:cs="Times New Roman"/>
          <w:i/>
        </w:rPr>
        <w:t>doje</w:t>
      </w:r>
      <w:r w:rsidRPr="00547937">
        <w:rPr>
          <w:rFonts w:ascii="Times New Roman" w:eastAsia="Calibri" w:hAnsi="Times New Roman" w:cs="Times New Roman"/>
          <w:i/>
          <w:spacing w:val="-2"/>
        </w:rPr>
        <w:t>n</w:t>
      </w:r>
      <w:r w:rsidRPr="00547937">
        <w:rPr>
          <w:rFonts w:ascii="Times New Roman" w:eastAsia="Calibri" w:hAnsi="Times New Roman" w:cs="Times New Roman"/>
          <w:i/>
        </w:rPr>
        <w:t>ja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su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kl</w:t>
      </w:r>
      <w:r w:rsidRPr="00547937">
        <w:rPr>
          <w:rFonts w:ascii="Times New Roman" w:eastAsia="Calibri" w:hAnsi="Times New Roman" w:cs="Times New Roman"/>
          <w:i/>
          <w:spacing w:val="-1"/>
        </w:rPr>
        <w:t>in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č</w:t>
      </w:r>
      <w:r w:rsidRPr="00547937">
        <w:rPr>
          <w:rFonts w:ascii="Times New Roman" w:eastAsia="Calibri" w:hAnsi="Times New Roman" w:cs="Times New Roman"/>
          <w:i/>
        </w:rPr>
        <w:t>ki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3"/>
        </w:rPr>
        <w:t>p</w:t>
      </w:r>
      <w:r w:rsidRPr="00547937">
        <w:rPr>
          <w:rFonts w:ascii="Times New Roman" w:eastAsia="Calibri" w:hAnsi="Times New Roman" w:cs="Times New Roman"/>
          <w:i/>
          <w:spacing w:val="-2"/>
        </w:rPr>
        <w:t>r</w:t>
      </w:r>
      <w:r w:rsidRPr="00547937">
        <w:rPr>
          <w:rFonts w:ascii="Times New Roman" w:eastAsia="Calibri" w:hAnsi="Times New Roman" w:cs="Times New Roman"/>
          <w:i/>
        </w:rPr>
        <w:t>otoko</w:t>
      </w:r>
      <w:r w:rsidRPr="00547937">
        <w:rPr>
          <w:rFonts w:ascii="Times New Roman" w:eastAsia="Calibri" w:hAnsi="Times New Roman" w:cs="Times New Roman"/>
          <w:i/>
          <w:spacing w:val="-2"/>
        </w:rPr>
        <w:t>l</w:t>
      </w:r>
      <w:r w:rsidRPr="00547937">
        <w:rPr>
          <w:rFonts w:ascii="Times New Roman" w:eastAsia="Calibri" w:hAnsi="Times New Roman" w:cs="Times New Roman"/>
          <w:i/>
        </w:rPr>
        <w:t>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koji</w:t>
      </w:r>
      <w:proofErr w:type="spellEnd"/>
      <w:r w:rsidRPr="00547937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547937">
        <w:rPr>
          <w:rFonts w:ascii="Times New Roman" w:eastAsia="Calibri" w:hAnsi="Times New Roman" w:cs="Times New Roman"/>
          <w:i/>
        </w:rPr>
        <w:t>se</w:t>
      </w:r>
      <w:r w:rsidRPr="00547937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z</w:t>
      </w:r>
      <w:r w:rsidRPr="00547937">
        <w:rPr>
          <w:rFonts w:ascii="Times New Roman" w:eastAsia="Calibri" w:hAnsi="Times New Roman" w:cs="Times New Roman"/>
          <w:i/>
        </w:rPr>
        <w:t>r</w:t>
      </w:r>
      <w:r w:rsidRPr="00547937">
        <w:rPr>
          <w:rFonts w:ascii="Times New Roman" w:eastAsia="Calibri" w:hAnsi="Times New Roman" w:cs="Times New Roman"/>
          <w:i/>
          <w:spacing w:val="-4"/>
        </w:rPr>
        <w:t>a</w:t>
      </w:r>
      <w:r w:rsidRPr="00547937">
        <w:rPr>
          <w:rFonts w:ascii="Times New Roman" w:eastAsia="Calibri" w:hAnsi="Times New Roman" w:cs="Times New Roman"/>
          <w:i/>
        </w:rPr>
        <w:t>đ</w:t>
      </w:r>
      <w:r w:rsidRPr="00547937">
        <w:rPr>
          <w:rFonts w:ascii="Times New Roman" w:eastAsia="Calibri" w:hAnsi="Times New Roman" w:cs="Times New Roman"/>
          <w:i/>
          <w:spacing w:val="-1"/>
        </w:rPr>
        <w:t>u</w:t>
      </w:r>
      <w:r w:rsidRPr="00547937">
        <w:rPr>
          <w:rFonts w:ascii="Times New Roman" w:eastAsia="Calibri" w:hAnsi="Times New Roman" w:cs="Times New Roman"/>
          <w:i/>
        </w:rPr>
        <w:t>ju</w:t>
      </w:r>
      <w:proofErr w:type="spellEnd"/>
      <w:r w:rsidRPr="00547937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1"/>
        </w:rPr>
        <w:t>z</w:t>
      </w:r>
      <w:r w:rsidRPr="00547937">
        <w:rPr>
          <w:rFonts w:ascii="Times New Roman" w:eastAsia="Calibri" w:hAnsi="Times New Roman" w:cs="Times New Roman"/>
          <w:i/>
        </w:rPr>
        <w:t>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1"/>
        </w:rPr>
        <w:t>r</w:t>
      </w:r>
      <w:r w:rsidRPr="00547937">
        <w:rPr>
          <w:rFonts w:ascii="Times New Roman" w:eastAsia="Calibri" w:hAnsi="Times New Roman" w:cs="Times New Roman"/>
          <w:i/>
          <w:spacing w:val="-3"/>
        </w:rPr>
        <w:t>j</w:t>
      </w:r>
      <w:r w:rsidRPr="00547937">
        <w:rPr>
          <w:rFonts w:ascii="Times New Roman" w:eastAsia="Calibri" w:hAnsi="Times New Roman" w:cs="Times New Roman"/>
          <w:i/>
        </w:rPr>
        <w:t>ešav</w:t>
      </w:r>
      <w:r w:rsidRPr="00547937">
        <w:rPr>
          <w:rFonts w:ascii="Times New Roman" w:eastAsia="Calibri" w:hAnsi="Times New Roman" w:cs="Times New Roman"/>
          <w:i/>
          <w:spacing w:val="-1"/>
        </w:rPr>
        <w:t>an</w:t>
      </w:r>
      <w:r w:rsidRPr="00547937">
        <w:rPr>
          <w:rFonts w:ascii="Times New Roman" w:eastAsia="Calibri" w:hAnsi="Times New Roman" w:cs="Times New Roman"/>
          <w:i/>
        </w:rPr>
        <w:t>je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uo</w:t>
      </w:r>
      <w:r w:rsidRPr="00547937">
        <w:rPr>
          <w:rFonts w:ascii="Times New Roman" w:eastAsia="Calibri" w:hAnsi="Times New Roman" w:cs="Times New Roman"/>
          <w:i/>
          <w:spacing w:val="-2"/>
        </w:rPr>
        <w:t>b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č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jen</w:t>
      </w:r>
      <w:r w:rsidRPr="00547937">
        <w:rPr>
          <w:rFonts w:ascii="Times New Roman" w:eastAsia="Calibri" w:hAnsi="Times New Roman" w:cs="Times New Roman"/>
          <w:i/>
          <w:spacing w:val="-1"/>
        </w:rPr>
        <w:t>i</w:t>
      </w:r>
      <w:r w:rsidRPr="00547937">
        <w:rPr>
          <w:rFonts w:ascii="Times New Roman" w:eastAsia="Calibri" w:hAnsi="Times New Roman" w:cs="Times New Roman"/>
          <w:i/>
        </w:rPr>
        <w:t>h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medi</w:t>
      </w:r>
      <w:r w:rsidRPr="00547937">
        <w:rPr>
          <w:rFonts w:ascii="Times New Roman" w:eastAsia="Calibri" w:hAnsi="Times New Roman" w:cs="Times New Roman"/>
          <w:i/>
          <w:spacing w:val="-2"/>
        </w:rPr>
        <w:t>c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n</w:t>
      </w:r>
      <w:r w:rsidRPr="00547937">
        <w:rPr>
          <w:rFonts w:ascii="Times New Roman" w:eastAsia="Calibri" w:hAnsi="Times New Roman" w:cs="Times New Roman"/>
          <w:i/>
        </w:rPr>
        <w:t>skih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pro</w:t>
      </w:r>
      <w:r w:rsidRPr="00547937">
        <w:rPr>
          <w:rFonts w:ascii="Times New Roman" w:eastAsia="Calibri" w:hAnsi="Times New Roman" w:cs="Times New Roman"/>
          <w:i/>
          <w:spacing w:val="-2"/>
        </w:rPr>
        <w:t>b</w:t>
      </w:r>
      <w:r w:rsidRPr="00547937">
        <w:rPr>
          <w:rFonts w:ascii="Times New Roman" w:eastAsia="Calibri" w:hAnsi="Times New Roman" w:cs="Times New Roman"/>
          <w:i/>
        </w:rPr>
        <w:t>l</w:t>
      </w:r>
      <w:r w:rsidRPr="00547937">
        <w:rPr>
          <w:rFonts w:ascii="Times New Roman" w:eastAsia="Calibri" w:hAnsi="Times New Roman" w:cs="Times New Roman"/>
          <w:i/>
          <w:spacing w:val="-3"/>
        </w:rPr>
        <w:t>e</w:t>
      </w:r>
      <w:r w:rsidRPr="00547937">
        <w:rPr>
          <w:rFonts w:ascii="Times New Roman" w:eastAsia="Calibri" w:hAnsi="Times New Roman" w:cs="Times New Roman"/>
          <w:i/>
        </w:rPr>
        <w:t>ma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koji</w:t>
      </w:r>
      <w:proofErr w:type="spellEnd"/>
      <w:r w:rsidRPr="00547937"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mogu</w:t>
      </w:r>
      <w:proofErr w:type="spellEnd"/>
      <w:r w:rsidRPr="00547937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utjec</w:t>
      </w:r>
      <w:r w:rsidRPr="00547937">
        <w:rPr>
          <w:rFonts w:ascii="Times New Roman" w:eastAsia="Calibri" w:hAnsi="Times New Roman" w:cs="Times New Roman"/>
          <w:i/>
          <w:spacing w:val="-2"/>
        </w:rPr>
        <w:t>a</w:t>
      </w:r>
      <w:r w:rsidRPr="00547937">
        <w:rPr>
          <w:rFonts w:ascii="Times New Roman" w:eastAsia="Calibri" w:hAnsi="Times New Roman" w:cs="Times New Roman"/>
          <w:i/>
        </w:rPr>
        <w:t>ti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 w:rsidRPr="00547937"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uspj</w:t>
      </w:r>
      <w:r w:rsidRPr="00547937">
        <w:rPr>
          <w:rFonts w:ascii="Times New Roman" w:eastAsia="Calibri" w:hAnsi="Times New Roman" w:cs="Times New Roman"/>
          <w:i/>
          <w:spacing w:val="-3"/>
        </w:rPr>
        <w:t>e</w:t>
      </w:r>
      <w:r w:rsidRPr="00547937">
        <w:rPr>
          <w:rFonts w:ascii="Times New Roman" w:eastAsia="Calibri" w:hAnsi="Times New Roman" w:cs="Times New Roman"/>
          <w:i/>
        </w:rPr>
        <w:t>šno</w:t>
      </w:r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</w:rPr>
        <w:t>t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1"/>
        </w:rPr>
        <w:t>d</w:t>
      </w:r>
      <w:r w:rsidRPr="00547937">
        <w:rPr>
          <w:rFonts w:ascii="Times New Roman" w:eastAsia="Calibri" w:hAnsi="Times New Roman" w:cs="Times New Roman"/>
          <w:i/>
        </w:rPr>
        <w:t>oje</w:t>
      </w:r>
      <w:r w:rsidRPr="00547937">
        <w:rPr>
          <w:rFonts w:ascii="Times New Roman" w:eastAsia="Calibri" w:hAnsi="Times New Roman" w:cs="Times New Roman"/>
          <w:i/>
          <w:spacing w:val="-2"/>
        </w:rPr>
        <w:t>n</w:t>
      </w:r>
      <w:r w:rsidRPr="00547937">
        <w:rPr>
          <w:rFonts w:ascii="Times New Roman" w:eastAsia="Calibri" w:hAnsi="Times New Roman" w:cs="Times New Roman"/>
          <w:i/>
        </w:rPr>
        <w:t>j</w:t>
      </w:r>
      <w:r w:rsidRPr="00547937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. </w:t>
      </w:r>
      <w:proofErr w:type="spellStart"/>
      <w:r w:rsidRPr="00547937">
        <w:rPr>
          <w:rFonts w:ascii="Times New Roman" w:eastAsia="Calibri" w:hAnsi="Times New Roman" w:cs="Times New Roman"/>
          <w:i/>
        </w:rPr>
        <w:t>Ovi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pr</w:t>
      </w:r>
      <w:r w:rsidRPr="00547937">
        <w:rPr>
          <w:rFonts w:ascii="Times New Roman" w:eastAsia="Calibri" w:hAnsi="Times New Roman" w:cs="Times New Roman"/>
          <w:i/>
          <w:spacing w:val="-3"/>
        </w:rPr>
        <w:t>o</w:t>
      </w:r>
      <w:r w:rsidRPr="00547937">
        <w:rPr>
          <w:rFonts w:ascii="Times New Roman" w:eastAsia="Calibri" w:hAnsi="Times New Roman" w:cs="Times New Roman"/>
          <w:i/>
        </w:rPr>
        <w:t>tokoli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sl</w:t>
      </w:r>
      <w:r w:rsidRPr="00547937">
        <w:rPr>
          <w:rFonts w:ascii="Times New Roman" w:eastAsia="Calibri" w:hAnsi="Times New Roman" w:cs="Times New Roman"/>
          <w:i/>
          <w:spacing w:val="-2"/>
        </w:rPr>
        <w:t>u</w:t>
      </w:r>
      <w:r w:rsidRPr="00547937">
        <w:rPr>
          <w:rFonts w:ascii="Times New Roman" w:eastAsia="Calibri" w:hAnsi="Times New Roman" w:cs="Times New Roman"/>
          <w:i/>
          <w:spacing w:val="-4"/>
        </w:rPr>
        <w:t>ž</w:t>
      </w:r>
      <w:r w:rsidRPr="00547937">
        <w:rPr>
          <w:rFonts w:ascii="Times New Roman" w:eastAsia="Calibri" w:hAnsi="Times New Roman" w:cs="Times New Roman"/>
          <w:i/>
        </w:rPr>
        <w:t>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s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mo</w:t>
      </w:r>
      <w:proofErr w:type="spellEnd"/>
      <w:r w:rsidRPr="00547937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kao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</w:rPr>
        <w:t>mje</w:t>
      </w:r>
      <w:r w:rsidRPr="00547937">
        <w:rPr>
          <w:rFonts w:ascii="Times New Roman" w:eastAsia="Calibri" w:hAnsi="Times New Roman" w:cs="Times New Roman"/>
          <w:i/>
          <w:spacing w:val="1"/>
        </w:rPr>
        <w:t>r</w:t>
      </w:r>
      <w:r w:rsidRPr="00547937">
        <w:rPr>
          <w:rFonts w:ascii="Times New Roman" w:eastAsia="Calibri" w:hAnsi="Times New Roman" w:cs="Times New Roman"/>
          <w:i/>
          <w:spacing w:val="-1"/>
        </w:rPr>
        <w:t>n</w:t>
      </w:r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1"/>
        </w:rPr>
        <w:t>c</w:t>
      </w:r>
      <w:r w:rsidRPr="00547937">
        <w:rPr>
          <w:rFonts w:ascii="Times New Roman" w:eastAsia="Calibri" w:hAnsi="Times New Roman" w:cs="Times New Roman"/>
          <w:i/>
        </w:rPr>
        <w:t>e</w:t>
      </w:r>
      <w:proofErr w:type="spellEnd"/>
      <w:r w:rsidRPr="00547937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za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 w:rsidRPr="00547937">
        <w:rPr>
          <w:rFonts w:ascii="Times New Roman" w:eastAsia="Calibri" w:hAnsi="Times New Roman" w:cs="Times New Roman"/>
          <w:i/>
        </w:rPr>
        <w:t>s</w:t>
      </w:r>
      <w:r w:rsidRPr="00547937">
        <w:rPr>
          <w:rFonts w:ascii="Times New Roman" w:eastAsia="Calibri" w:hAnsi="Times New Roman" w:cs="Times New Roman"/>
          <w:i/>
          <w:spacing w:val="-2"/>
        </w:rPr>
        <w:t>k</w:t>
      </w:r>
      <w:r w:rsidRPr="00547937">
        <w:rPr>
          <w:rFonts w:ascii="Times New Roman" w:eastAsia="Calibri" w:hAnsi="Times New Roman" w:cs="Times New Roman"/>
          <w:i/>
        </w:rPr>
        <w:t>rb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 o</w:t>
      </w:r>
      <w:proofErr w:type="gram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1"/>
        </w:rPr>
        <w:t>d</w:t>
      </w:r>
      <w:r w:rsidRPr="00547937">
        <w:rPr>
          <w:rFonts w:ascii="Times New Roman" w:eastAsia="Calibri" w:hAnsi="Times New Roman" w:cs="Times New Roman"/>
          <w:i/>
        </w:rPr>
        <w:t>oj</w:t>
      </w:r>
      <w:r w:rsidRPr="00547937">
        <w:rPr>
          <w:rFonts w:ascii="Times New Roman" w:eastAsia="Calibri" w:hAnsi="Times New Roman" w:cs="Times New Roman"/>
          <w:i/>
          <w:spacing w:val="-1"/>
        </w:rPr>
        <w:t>i</w:t>
      </w:r>
      <w:r w:rsidRPr="00547937">
        <w:rPr>
          <w:rFonts w:ascii="Times New Roman" w:eastAsia="Calibri" w:hAnsi="Times New Roman" w:cs="Times New Roman"/>
          <w:i/>
        </w:rPr>
        <w:t>lj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ma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n</w:t>
      </w:r>
      <w:r w:rsidRPr="00547937">
        <w:rPr>
          <w:rFonts w:ascii="Times New Roman" w:eastAsia="Calibri" w:hAnsi="Times New Roman" w:cs="Times New Roman"/>
          <w:i/>
          <w:spacing w:val="-2"/>
        </w:rPr>
        <w:t>o</w:t>
      </w:r>
      <w:r w:rsidRPr="00547937">
        <w:rPr>
          <w:rFonts w:ascii="Times New Roman" w:eastAsia="Calibri" w:hAnsi="Times New Roman" w:cs="Times New Roman"/>
          <w:i/>
        </w:rPr>
        <w:t>vor</w:t>
      </w:r>
      <w:r w:rsidRPr="00547937">
        <w:rPr>
          <w:rFonts w:ascii="Times New Roman" w:eastAsia="Calibri" w:hAnsi="Times New Roman" w:cs="Times New Roman"/>
          <w:i/>
          <w:spacing w:val="-3"/>
        </w:rPr>
        <w:t>o</w:t>
      </w:r>
      <w:r w:rsidRPr="00547937">
        <w:rPr>
          <w:rFonts w:ascii="Times New Roman" w:eastAsia="Calibri" w:hAnsi="Times New Roman" w:cs="Times New Roman"/>
          <w:i/>
        </w:rPr>
        <w:t>đen</w:t>
      </w:r>
      <w:r w:rsidRPr="00547937">
        <w:rPr>
          <w:rFonts w:ascii="Times New Roman" w:eastAsia="Calibri" w:hAnsi="Times New Roman" w:cs="Times New Roman"/>
          <w:i/>
          <w:spacing w:val="-2"/>
        </w:rPr>
        <w:t>č</w:t>
      </w:r>
      <w:r w:rsidRPr="00547937">
        <w:rPr>
          <w:rFonts w:ascii="Times New Roman" w:eastAsia="Calibri" w:hAnsi="Times New Roman" w:cs="Times New Roman"/>
          <w:i/>
          <w:spacing w:val="-1"/>
        </w:rPr>
        <w:t>ad</w:t>
      </w:r>
      <w:r w:rsidRPr="00547937">
        <w:rPr>
          <w:rFonts w:ascii="Times New Roman" w:eastAsia="Calibri" w:hAnsi="Times New Roman" w:cs="Times New Roman"/>
          <w:i/>
        </w:rPr>
        <w:t>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te</w:t>
      </w:r>
      <w:proofErr w:type="spellEnd"/>
      <w:r w:rsidRPr="00547937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547937">
        <w:rPr>
          <w:rFonts w:ascii="Times New Roman" w:eastAsia="Calibri" w:hAnsi="Times New Roman" w:cs="Times New Roman"/>
          <w:i/>
        </w:rPr>
        <w:t>u</w:t>
      </w:r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nj</w:t>
      </w:r>
      <w:r w:rsidRPr="00547937">
        <w:rPr>
          <w:rFonts w:ascii="Times New Roman" w:eastAsia="Calibri" w:hAnsi="Times New Roman" w:cs="Times New Roman"/>
          <w:i/>
          <w:spacing w:val="-3"/>
        </w:rPr>
        <w:t>i</w:t>
      </w:r>
      <w:r w:rsidRPr="00547937">
        <w:rPr>
          <w:rFonts w:ascii="Times New Roman" w:eastAsia="Calibri" w:hAnsi="Times New Roman" w:cs="Times New Roman"/>
          <w:i/>
        </w:rPr>
        <w:t>ma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n</w:t>
      </w:r>
      <w:r w:rsidRPr="00547937">
        <w:rPr>
          <w:rFonts w:ascii="Times New Roman" w:eastAsia="Calibri" w:hAnsi="Times New Roman" w:cs="Times New Roman"/>
          <w:i/>
          <w:spacing w:val="-1"/>
        </w:rPr>
        <w:t>i</w:t>
      </w:r>
      <w:r w:rsidRPr="00547937">
        <w:rPr>
          <w:rFonts w:ascii="Times New Roman" w:eastAsia="Calibri" w:hAnsi="Times New Roman" w:cs="Times New Roman"/>
          <w:i/>
        </w:rPr>
        <w:t>je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2"/>
        </w:rPr>
        <w:t>s</w:t>
      </w:r>
      <w:r w:rsidRPr="00547937">
        <w:rPr>
          <w:rFonts w:ascii="Times New Roman" w:eastAsia="Calibri" w:hAnsi="Times New Roman" w:cs="Times New Roman"/>
          <w:i/>
        </w:rPr>
        <w:t>takn</w:t>
      </w:r>
      <w:r w:rsidRPr="00547937">
        <w:rPr>
          <w:rFonts w:ascii="Times New Roman" w:eastAsia="Calibri" w:hAnsi="Times New Roman" w:cs="Times New Roman"/>
          <w:i/>
          <w:spacing w:val="-2"/>
        </w:rPr>
        <w:t>u</w:t>
      </w:r>
      <w:r w:rsidRPr="00547937">
        <w:rPr>
          <w:rFonts w:ascii="Times New Roman" w:eastAsia="Calibri" w:hAnsi="Times New Roman" w:cs="Times New Roman"/>
          <w:i/>
        </w:rPr>
        <w:t>t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i</w:t>
      </w:r>
      <w:r w:rsidRPr="00547937">
        <w:rPr>
          <w:rFonts w:ascii="Times New Roman" w:eastAsia="Calibri" w:hAnsi="Times New Roman" w:cs="Times New Roman"/>
          <w:i/>
          <w:spacing w:val="-1"/>
        </w:rPr>
        <w:t>s</w:t>
      </w:r>
      <w:r w:rsidRPr="00547937">
        <w:rPr>
          <w:rFonts w:ascii="Times New Roman" w:eastAsia="Calibri" w:hAnsi="Times New Roman" w:cs="Times New Roman"/>
          <w:i/>
          <w:spacing w:val="-2"/>
        </w:rPr>
        <w:t>k</w:t>
      </w:r>
      <w:r w:rsidRPr="00547937">
        <w:rPr>
          <w:rFonts w:ascii="Times New Roman" w:eastAsia="Calibri" w:hAnsi="Times New Roman" w:cs="Times New Roman"/>
          <w:i/>
        </w:rPr>
        <w:t>lj</w:t>
      </w:r>
      <w:r w:rsidRPr="00547937">
        <w:rPr>
          <w:rFonts w:ascii="Times New Roman" w:eastAsia="Calibri" w:hAnsi="Times New Roman" w:cs="Times New Roman"/>
          <w:i/>
          <w:spacing w:val="-2"/>
        </w:rPr>
        <w:t>u</w:t>
      </w:r>
      <w:r w:rsidRPr="00547937">
        <w:rPr>
          <w:rFonts w:ascii="Times New Roman" w:eastAsia="Calibri" w:hAnsi="Times New Roman" w:cs="Times New Roman"/>
          <w:i/>
        </w:rPr>
        <w:t>č</w:t>
      </w:r>
      <w:r w:rsidRPr="00547937">
        <w:rPr>
          <w:rFonts w:ascii="Times New Roman" w:eastAsia="Calibri" w:hAnsi="Times New Roman" w:cs="Times New Roman"/>
          <w:i/>
          <w:spacing w:val="-2"/>
        </w:rPr>
        <w:t>i</w:t>
      </w:r>
      <w:r w:rsidRPr="00547937">
        <w:rPr>
          <w:rFonts w:ascii="Times New Roman" w:eastAsia="Calibri" w:hAnsi="Times New Roman" w:cs="Times New Roman"/>
          <w:i/>
        </w:rPr>
        <w:t>v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tijek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po</w:t>
      </w:r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</w:rPr>
        <w:t>tu</w:t>
      </w:r>
      <w:r w:rsidRPr="00547937">
        <w:rPr>
          <w:rFonts w:ascii="Times New Roman" w:eastAsia="Calibri" w:hAnsi="Times New Roman" w:cs="Times New Roman"/>
          <w:i/>
          <w:spacing w:val="-1"/>
        </w:rPr>
        <w:t>pan</w:t>
      </w:r>
      <w:r w:rsidRPr="00547937">
        <w:rPr>
          <w:rFonts w:ascii="Times New Roman" w:eastAsia="Calibri" w:hAnsi="Times New Roman" w:cs="Times New Roman"/>
          <w:i/>
        </w:rPr>
        <w:t>ja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niti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</w:rPr>
        <w:t>l</w:t>
      </w:r>
      <w:r w:rsidRPr="00547937">
        <w:rPr>
          <w:rFonts w:ascii="Times New Roman" w:eastAsia="Calibri" w:hAnsi="Times New Roman" w:cs="Times New Roman"/>
          <w:i/>
          <w:spacing w:val="-1"/>
        </w:rPr>
        <w:t>už</w:t>
      </w:r>
      <w:r w:rsidRPr="00547937">
        <w:rPr>
          <w:rFonts w:ascii="Times New Roman" w:eastAsia="Calibri" w:hAnsi="Times New Roman" w:cs="Times New Roman"/>
          <w:i/>
        </w:rPr>
        <w:t>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k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o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standardi</w:t>
      </w:r>
      <w:proofErr w:type="spellEnd"/>
      <w:r w:rsidRPr="00547937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za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med</w:t>
      </w:r>
      <w:r w:rsidRPr="00547937">
        <w:rPr>
          <w:rFonts w:ascii="Times New Roman" w:eastAsia="Calibri" w:hAnsi="Times New Roman" w:cs="Times New Roman"/>
          <w:i/>
          <w:spacing w:val="-2"/>
        </w:rPr>
        <w:t>i</w:t>
      </w:r>
      <w:r w:rsidRPr="00547937">
        <w:rPr>
          <w:rFonts w:ascii="Times New Roman" w:eastAsia="Calibri" w:hAnsi="Times New Roman" w:cs="Times New Roman"/>
          <w:i/>
        </w:rPr>
        <w:t>c</w:t>
      </w:r>
      <w:r w:rsidRPr="00547937">
        <w:rPr>
          <w:rFonts w:ascii="Times New Roman" w:eastAsia="Calibri" w:hAnsi="Times New Roman" w:cs="Times New Roman"/>
          <w:i/>
          <w:spacing w:val="-2"/>
        </w:rPr>
        <w:t>i</w:t>
      </w:r>
      <w:r w:rsidRPr="00547937">
        <w:rPr>
          <w:rFonts w:ascii="Times New Roman" w:eastAsia="Calibri" w:hAnsi="Times New Roman" w:cs="Times New Roman"/>
          <w:i/>
          <w:spacing w:val="-1"/>
        </w:rPr>
        <w:t>n</w:t>
      </w:r>
      <w:r w:rsidRPr="00547937">
        <w:rPr>
          <w:rFonts w:ascii="Times New Roman" w:eastAsia="Calibri" w:hAnsi="Times New Roman" w:cs="Times New Roman"/>
          <w:i/>
          <w:spacing w:val="-2"/>
        </w:rPr>
        <w:t>s</w:t>
      </w:r>
      <w:r w:rsidRPr="00547937">
        <w:rPr>
          <w:rFonts w:ascii="Times New Roman" w:eastAsia="Calibri" w:hAnsi="Times New Roman" w:cs="Times New Roman"/>
          <w:i/>
        </w:rPr>
        <w:t>ku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skr</w:t>
      </w:r>
      <w:r w:rsidRPr="00547937"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 w:rsidRPr="00547937">
        <w:rPr>
          <w:rFonts w:ascii="Times New Roman" w:eastAsia="Calibri" w:hAnsi="Times New Roman" w:cs="Times New Roman"/>
          <w:i/>
        </w:rPr>
        <w:t>V</w:t>
      </w:r>
      <w:r w:rsidRPr="00547937">
        <w:rPr>
          <w:rFonts w:ascii="Times New Roman" w:eastAsia="Calibri" w:hAnsi="Times New Roman" w:cs="Times New Roman"/>
          <w:i/>
          <w:spacing w:val="-4"/>
        </w:rPr>
        <w:t>a</w:t>
      </w:r>
      <w:r w:rsidRPr="00547937">
        <w:rPr>
          <w:rFonts w:ascii="Times New Roman" w:eastAsia="Calibri" w:hAnsi="Times New Roman" w:cs="Times New Roman"/>
          <w:i/>
        </w:rPr>
        <w:t>rij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c</w:t>
      </w:r>
      <w:r w:rsidRPr="00547937">
        <w:rPr>
          <w:rFonts w:ascii="Times New Roman" w:eastAsia="Calibri" w:hAnsi="Times New Roman" w:cs="Times New Roman"/>
          <w:i/>
          <w:spacing w:val="-1"/>
        </w:rPr>
        <w:t>i</w:t>
      </w:r>
      <w:r w:rsidRPr="00547937">
        <w:rPr>
          <w:rFonts w:ascii="Times New Roman" w:eastAsia="Calibri" w:hAnsi="Times New Roman" w:cs="Times New Roman"/>
          <w:i/>
        </w:rPr>
        <w:t>je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u </w:t>
      </w:r>
      <w:proofErr w:type="spellStart"/>
      <w:r w:rsidRPr="00547937">
        <w:rPr>
          <w:rFonts w:ascii="Times New Roman" w:eastAsia="Calibri" w:hAnsi="Times New Roman" w:cs="Times New Roman"/>
          <w:i/>
        </w:rPr>
        <w:t>p</w:t>
      </w:r>
      <w:r w:rsidRPr="00547937">
        <w:rPr>
          <w:rFonts w:ascii="Times New Roman" w:eastAsia="Calibri" w:hAnsi="Times New Roman" w:cs="Times New Roman"/>
          <w:i/>
          <w:spacing w:val="-1"/>
        </w:rPr>
        <w:t>o</w:t>
      </w:r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</w:rPr>
        <w:t>tu</w:t>
      </w:r>
      <w:r w:rsidRPr="00547937">
        <w:rPr>
          <w:rFonts w:ascii="Times New Roman" w:eastAsia="Calibri" w:hAnsi="Times New Roman" w:cs="Times New Roman"/>
          <w:i/>
          <w:spacing w:val="-1"/>
        </w:rPr>
        <w:t>pan</w:t>
      </w:r>
      <w:r w:rsidRPr="00547937">
        <w:rPr>
          <w:rFonts w:ascii="Times New Roman" w:eastAsia="Calibri" w:hAnsi="Times New Roman" w:cs="Times New Roman"/>
          <w:i/>
        </w:rPr>
        <w:t>ju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mo</w:t>
      </w:r>
      <w:r w:rsidRPr="00547937">
        <w:rPr>
          <w:rFonts w:ascii="Times New Roman" w:eastAsia="Calibri" w:hAnsi="Times New Roman" w:cs="Times New Roman"/>
          <w:i/>
          <w:spacing w:val="-2"/>
        </w:rPr>
        <w:t>g</w:t>
      </w:r>
      <w:r w:rsidRPr="00547937">
        <w:rPr>
          <w:rFonts w:ascii="Times New Roman" w:eastAsia="Calibri" w:hAnsi="Times New Roman" w:cs="Times New Roman"/>
          <w:i/>
        </w:rPr>
        <w:t>u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biti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  <w:spacing w:val="-1"/>
        </w:rPr>
        <w:t>p</w:t>
      </w:r>
      <w:r w:rsidRPr="00547937">
        <w:rPr>
          <w:rFonts w:ascii="Times New Roman" w:eastAsia="Calibri" w:hAnsi="Times New Roman" w:cs="Times New Roman"/>
          <w:i/>
        </w:rPr>
        <w:t>r</w:t>
      </w:r>
      <w:r w:rsidRPr="00547937">
        <w:rPr>
          <w:rFonts w:ascii="Times New Roman" w:eastAsia="Calibri" w:hAnsi="Times New Roman" w:cs="Times New Roman"/>
          <w:i/>
          <w:spacing w:val="-3"/>
        </w:rPr>
        <w:t>i</w:t>
      </w:r>
      <w:r w:rsidRPr="00547937">
        <w:rPr>
          <w:rFonts w:ascii="Times New Roman" w:eastAsia="Calibri" w:hAnsi="Times New Roman" w:cs="Times New Roman"/>
          <w:i/>
        </w:rPr>
        <w:t>mj</w:t>
      </w:r>
      <w:r w:rsidRPr="00547937">
        <w:rPr>
          <w:rFonts w:ascii="Times New Roman" w:eastAsia="Calibri" w:hAnsi="Times New Roman" w:cs="Times New Roman"/>
          <w:i/>
          <w:spacing w:val="-2"/>
        </w:rPr>
        <w:t>e</w:t>
      </w:r>
      <w:r w:rsidRPr="00547937">
        <w:rPr>
          <w:rFonts w:ascii="Times New Roman" w:eastAsia="Calibri" w:hAnsi="Times New Roman" w:cs="Times New Roman"/>
          <w:i/>
        </w:rPr>
        <w:t>rene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ov</w:t>
      </w:r>
      <w:r w:rsidRPr="00547937">
        <w:rPr>
          <w:rFonts w:ascii="Times New Roman" w:eastAsia="Calibri" w:hAnsi="Times New Roman" w:cs="Times New Roman"/>
          <w:i/>
          <w:spacing w:val="-4"/>
        </w:rPr>
        <w:t>i</w:t>
      </w:r>
      <w:r w:rsidRPr="00547937">
        <w:rPr>
          <w:rFonts w:ascii="Times New Roman" w:eastAsia="Calibri" w:hAnsi="Times New Roman" w:cs="Times New Roman"/>
          <w:i/>
          <w:spacing w:val="-3"/>
        </w:rPr>
        <w:t>s</w:t>
      </w:r>
      <w:r w:rsidRPr="00547937">
        <w:rPr>
          <w:rFonts w:ascii="Times New Roman" w:eastAsia="Calibri" w:hAnsi="Times New Roman" w:cs="Times New Roman"/>
          <w:i/>
          <w:spacing w:val="-1"/>
        </w:rPr>
        <w:t>n</w:t>
      </w:r>
      <w:r w:rsidRPr="00547937">
        <w:rPr>
          <w:rFonts w:ascii="Times New Roman" w:eastAsia="Calibri" w:hAnsi="Times New Roman" w:cs="Times New Roman"/>
          <w:i/>
        </w:rPr>
        <w:t>o</w:t>
      </w:r>
      <w:proofErr w:type="spellEnd"/>
      <w:r w:rsidRPr="00547937">
        <w:rPr>
          <w:rFonts w:ascii="Times New Roman" w:eastAsia="Calibri" w:hAnsi="Times New Roman" w:cs="Times New Roman"/>
          <w:i/>
        </w:rPr>
        <w:t xml:space="preserve"> o </w:t>
      </w:r>
      <w:proofErr w:type="spellStart"/>
      <w:r w:rsidRPr="00547937">
        <w:rPr>
          <w:rFonts w:ascii="Times New Roman" w:eastAsia="Calibri" w:hAnsi="Times New Roman" w:cs="Times New Roman"/>
          <w:i/>
        </w:rPr>
        <w:t>p</w:t>
      </w:r>
      <w:r w:rsidRPr="00547937">
        <w:rPr>
          <w:rFonts w:ascii="Times New Roman" w:eastAsia="Calibri" w:hAnsi="Times New Roman" w:cs="Times New Roman"/>
          <w:i/>
          <w:spacing w:val="-2"/>
        </w:rPr>
        <w:t>o</w:t>
      </w:r>
      <w:r w:rsidRPr="00547937">
        <w:rPr>
          <w:rFonts w:ascii="Times New Roman" w:eastAsia="Calibri" w:hAnsi="Times New Roman" w:cs="Times New Roman"/>
          <w:i/>
        </w:rPr>
        <w:t>t</w:t>
      </w:r>
      <w:r w:rsidRPr="00547937">
        <w:rPr>
          <w:rFonts w:ascii="Times New Roman" w:eastAsia="Calibri" w:hAnsi="Times New Roman" w:cs="Times New Roman"/>
          <w:i/>
          <w:spacing w:val="1"/>
        </w:rPr>
        <w:t>r</w:t>
      </w:r>
      <w:r w:rsidRPr="00547937">
        <w:rPr>
          <w:rFonts w:ascii="Times New Roman" w:eastAsia="Calibri" w:hAnsi="Times New Roman" w:cs="Times New Roman"/>
          <w:i/>
        </w:rPr>
        <w:t>eb</w:t>
      </w:r>
      <w:r w:rsidRPr="00547937">
        <w:rPr>
          <w:rFonts w:ascii="Times New Roman" w:eastAsia="Calibri" w:hAnsi="Times New Roman" w:cs="Times New Roman"/>
          <w:i/>
          <w:spacing w:val="-2"/>
        </w:rPr>
        <w:t>a</w:t>
      </w:r>
      <w:r w:rsidRPr="00547937">
        <w:rPr>
          <w:rFonts w:ascii="Times New Roman" w:eastAsia="Calibri" w:hAnsi="Times New Roman" w:cs="Times New Roman"/>
          <w:i/>
        </w:rPr>
        <w:t>ma</w:t>
      </w:r>
      <w:proofErr w:type="spellEnd"/>
      <w:r w:rsidRPr="00547937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p</w:t>
      </w:r>
      <w:r w:rsidRPr="00547937">
        <w:rPr>
          <w:rFonts w:ascii="Times New Roman" w:eastAsia="Calibri" w:hAnsi="Times New Roman" w:cs="Times New Roman"/>
          <w:i/>
          <w:spacing w:val="-1"/>
        </w:rPr>
        <w:t>o</w:t>
      </w:r>
      <w:r w:rsidRPr="00547937">
        <w:rPr>
          <w:rFonts w:ascii="Times New Roman" w:eastAsia="Calibri" w:hAnsi="Times New Roman" w:cs="Times New Roman"/>
          <w:i/>
        </w:rPr>
        <w:t>jed</w:t>
      </w:r>
      <w:r w:rsidRPr="00547937">
        <w:rPr>
          <w:rFonts w:ascii="Times New Roman" w:eastAsia="Calibri" w:hAnsi="Times New Roman" w:cs="Times New Roman"/>
          <w:i/>
          <w:spacing w:val="-1"/>
        </w:rPr>
        <w:t>in</w:t>
      </w:r>
      <w:r w:rsidRPr="00547937">
        <w:rPr>
          <w:rFonts w:ascii="Times New Roman" w:eastAsia="Calibri" w:hAnsi="Times New Roman" w:cs="Times New Roman"/>
          <w:i/>
        </w:rPr>
        <w:t>og</w:t>
      </w:r>
      <w:proofErr w:type="spellEnd"/>
      <w:r w:rsidRPr="00547937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547937">
        <w:rPr>
          <w:rFonts w:ascii="Times New Roman" w:eastAsia="Calibri" w:hAnsi="Times New Roman" w:cs="Times New Roman"/>
          <w:i/>
        </w:rPr>
        <w:t>p</w:t>
      </w:r>
      <w:r w:rsidRPr="00547937">
        <w:rPr>
          <w:rFonts w:ascii="Times New Roman" w:eastAsia="Calibri" w:hAnsi="Times New Roman" w:cs="Times New Roman"/>
          <w:i/>
          <w:spacing w:val="-1"/>
        </w:rPr>
        <w:t>a</w:t>
      </w:r>
      <w:r w:rsidRPr="00547937">
        <w:rPr>
          <w:rFonts w:ascii="Times New Roman" w:eastAsia="Calibri" w:hAnsi="Times New Roman" w:cs="Times New Roman"/>
          <w:i/>
        </w:rPr>
        <w:t>c</w:t>
      </w:r>
      <w:r w:rsidRPr="00547937">
        <w:rPr>
          <w:rFonts w:ascii="Times New Roman" w:eastAsia="Calibri" w:hAnsi="Times New Roman" w:cs="Times New Roman"/>
          <w:i/>
          <w:spacing w:val="-1"/>
        </w:rPr>
        <w:t>i</w:t>
      </w:r>
      <w:r w:rsidRPr="00547937">
        <w:rPr>
          <w:rFonts w:ascii="Times New Roman" w:eastAsia="Calibri" w:hAnsi="Times New Roman" w:cs="Times New Roman"/>
          <w:i/>
        </w:rPr>
        <w:t>jent</w:t>
      </w:r>
      <w:r w:rsidRPr="00547937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547937">
        <w:rPr>
          <w:rFonts w:ascii="Times New Roman" w:eastAsia="Calibri" w:hAnsi="Times New Roman" w:cs="Times New Roman"/>
          <w:i/>
        </w:rPr>
        <w:t>.</w:t>
      </w:r>
      <w:proofErr w:type="gramEnd"/>
    </w:p>
    <w:p w:rsidR="00EE5BE2" w:rsidRPr="002C0AE5" w:rsidRDefault="00EE5BE2">
      <w:pPr>
        <w:spacing w:before="6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EE5BE2" w:rsidRPr="002C0AE5" w:rsidRDefault="00EE5BE2">
      <w:pPr>
        <w:spacing w:line="260" w:lineRule="exact"/>
        <w:rPr>
          <w:rFonts w:ascii="Times New Roman" w:hAnsi="Times New Roman" w:cs="Times New Roman"/>
          <w:sz w:val="26"/>
          <w:szCs w:val="26"/>
          <w:lang w:val="hr-HR"/>
        </w:rPr>
        <w:sectPr w:rsidR="00EE5BE2" w:rsidRPr="002C0AE5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EE5BE2" w:rsidRPr="002C0AE5" w:rsidRDefault="008078AE">
      <w:pPr>
        <w:pStyle w:val="Tijeloteksta"/>
        <w:spacing w:before="97"/>
        <w:ind w:left="115" w:right="3737"/>
        <w:jc w:val="both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lastRenderedPageBreak/>
        <w:t>Uvod</w:t>
      </w:r>
    </w:p>
    <w:p w:rsidR="00EE5BE2" w:rsidRPr="002C0AE5" w:rsidRDefault="00EE5BE2">
      <w:pPr>
        <w:spacing w:before="13" w:line="220" w:lineRule="exact"/>
        <w:rPr>
          <w:rFonts w:ascii="Times New Roman" w:hAnsi="Times New Roman" w:cs="Times New Roman"/>
          <w:lang w:val="hr-HR"/>
        </w:rPr>
      </w:pPr>
    </w:p>
    <w:p w:rsidR="00EE5BE2" w:rsidRPr="002C0AE5" w:rsidRDefault="000373B2" w:rsidP="006E75FE">
      <w:pPr>
        <w:pStyle w:val="Tijeloteksta"/>
        <w:spacing w:line="248" w:lineRule="auto"/>
        <w:ind w:left="115"/>
        <w:jc w:val="both"/>
        <w:rPr>
          <w:rFonts w:cs="Times New Roman"/>
          <w:sz w:val="12"/>
          <w:szCs w:val="12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Bolničk</w:t>
      </w:r>
      <w:r w:rsidR="005D00C2" w:rsidRPr="002C0AE5">
        <w:rPr>
          <w:rFonts w:cs="Times New Roman"/>
          <w:color w:val="231F20"/>
          <w:w w:val="110"/>
          <w:lang w:val="hr-HR"/>
        </w:rPr>
        <w:t>a pravila i prakse</w:t>
      </w:r>
      <w:r w:rsidRPr="002C0AE5">
        <w:rPr>
          <w:rFonts w:cs="Times New Roman"/>
          <w:color w:val="231F20"/>
          <w:w w:val="110"/>
          <w:lang w:val="hr-HR"/>
        </w:rPr>
        <w:t xml:space="preserve"> u velikoj mjeri utječu na uspjeh dojenja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1–10</w:t>
      </w:r>
      <w:r w:rsidR="00410501" w:rsidRPr="002C0AE5">
        <w:rPr>
          <w:rFonts w:cs="Times New Roman"/>
          <w:color w:val="231F20"/>
          <w:spacing w:val="28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Inicijativa bolnica prijatelja djece</w:t>
      </w:r>
      <w:r w:rsidR="00410501" w:rsidRPr="002C0AE5">
        <w:rPr>
          <w:rFonts w:cs="Times New Roman"/>
          <w:color w:val="231F20"/>
          <w:spacing w:val="29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(BFHI)</w:t>
      </w:r>
      <w:r w:rsidR="00410501" w:rsidRPr="002C0AE5">
        <w:rPr>
          <w:rFonts w:cs="Times New Roman"/>
          <w:color w:val="231F20"/>
          <w:spacing w:val="30"/>
          <w:w w:val="110"/>
          <w:lang w:val="hr-HR"/>
        </w:rPr>
        <w:t xml:space="preserve"> </w:t>
      </w:r>
      <w:r w:rsidR="006E75FE" w:rsidRPr="002C0AE5">
        <w:rPr>
          <w:rFonts w:cs="Times New Roman"/>
          <w:color w:val="231F20"/>
          <w:w w:val="110"/>
          <w:lang w:val="hr-HR"/>
        </w:rPr>
        <w:t>je definirala</w:t>
      </w:r>
      <w:r w:rsidR="00410501" w:rsidRPr="002C0AE5">
        <w:rPr>
          <w:rFonts w:cs="Times New Roman"/>
          <w:color w:val="231F20"/>
          <w:spacing w:val="30"/>
          <w:w w:val="110"/>
          <w:lang w:val="hr-HR"/>
        </w:rPr>
        <w:t xml:space="preserve"> </w:t>
      </w:r>
      <w:r w:rsidR="006E75FE" w:rsidRPr="002C0AE5">
        <w:rPr>
          <w:rFonts w:cs="Times New Roman"/>
          <w:color w:val="231F20"/>
          <w:w w:val="110"/>
          <w:lang w:val="hr-HR"/>
        </w:rPr>
        <w:t>Deset koraka do uspješnog dojenja</w:t>
      </w:r>
      <w:r w:rsidR="00410501" w:rsidRPr="002C0AE5">
        <w:rPr>
          <w:rFonts w:cs="Times New Roman"/>
          <w:color w:val="231F20"/>
          <w:w w:val="110"/>
          <w:lang w:val="hr-HR"/>
        </w:rPr>
        <w:t>,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6E75FE" w:rsidRPr="002C0AE5">
        <w:rPr>
          <w:rFonts w:cs="Times New Roman"/>
          <w:color w:val="231F20"/>
          <w:w w:val="110"/>
          <w:lang w:val="hr-HR"/>
        </w:rPr>
        <w:t>i 20 godina istraživanja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6E75FE" w:rsidRPr="002C0AE5">
        <w:rPr>
          <w:rFonts w:cs="Times New Roman"/>
          <w:color w:val="231F20"/>
          <w:w w:val="110"/>
          <w:lang w:val="hr-HR"/>
        </w:rPr>
        <w:t xml:space="preserve">je sada </w:t>
      </w:r>
      <w:r w:rsidR="005D00C2" w:rsidRPr="002C0AE5">
        <w:rPr>
          <w:rFonts w:cs="Times New Roman"/>
          <w:color w:val="231F20"/>
          <w:w w:val="110"/>
          <w:lang w:val="hr-HR"/>
        </w:rPr>
        <w:t>potvrdilo</w:t>
      </w:r>
      <w:r w:rsidR="006E75FE" w:rsidRPr="002C0AE5">
        <w:rPr>
          <w:rFonts w:cs="Times New Roman"/>
          <w:color w:val="231F20"/>
          <w:w w:val="110"/>
          <w:lang w:val="hr-HR"/>
        </w:rPr>
        <w:t xml:space="preserve"> da</w:t>
      </w:r>
      <w:r w:rsidR="00410501" w:rsidRPr="002C0AE5">
        <w:rPr>
          <w:rFonts w:cs="Times New Roman"/>
          <w:color w:val="231F20"/>
          <w:w w:val="113"/>
          <w:lang w:val="hr-HR"/>
        </w:rPr>
        <w:t xml:space="preserve"> </w:t>
      </w:r>
      <w:r w:rsidR="00410501" w:rsidRPr="002C0AE5">
        <w:rPr>
          <w:rFonts w:cs="Times New Roman"/>
          <w:color w:val="231F20"/>
          <w:spacing w:val="-14"/>
          <w:w w:val="110"/>
          <w:lang w:val="hr-HR"/>
        </w:rPr>
        <w:t>‘</w:t>
      </w:r>
      <w:r w:rsidR="00410501" w:rsidRPr="002C0AE5">
        <w:rPr>
          <w:rFonts w:cs="Times New Roman"/>
          <w:color w:val="231F20"/>
          <w:w w:val="110"/>
          <w:lang w:val="hr-HR"/>
        </w:rPr>
        <w:t>‘</w:t>
      </w:r>
      <w:r w:rsidR="006E75FE" w:rsidRPr="002C0AE5">
        <w:rPr>
          <w:rFonts w:cs="Times New Roman"/>
          <w:color w:val="231F20"/>
          <w:w w:val="110"/>
          <w:lang w:val="hr-HR"/>
        </w:rPr>
        <w:t>ostvarenje</w:t>
      </w:r>
      <w:r w:rsidR="00410501" w:rsidRPr="002C0AE5">
        <w:rPr>
          <w:rFonts w:cs="Times New Roman"/>
          <w:color w:val="231F20"/>
          <w:spacing w:val="-11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BFHI</w:t>
      </w:r>
      <w:r w:rsidR="00410501" w:rsidRPr="002C0AE5">
        <w:rPr>
          <w:rFonts w:cs="Times New Roman"/>
          <w:color w:val="231F20"/>
          <w:spacing w:val="-12"/>
          <w:w w:val="110"/>
          <w:lang w:val="hr-HR"/>
        </w:rPr>
        <w:t xml:space="preserve"> </w:t>
      </w:r>
      <w:r w:rsidR="006E75FE" w:rsidRPr="002C0AE5">
        <w:rPr>
          <w:rFonts w:cs="Times New Roman"/>
          <w:color w:val="231F20"/>
          <w:w w:val="110"/>
          <w:lang w:val="hr-HR"/>
        </w:rPr>
        <w:t>certifikacije dovodi do znatnog poboljšanja ishoda dojenja, osobito povećanju započinjanju dojenja i ekskluzivnosti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-11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</w:t>
      </w:r>
    </w:p>
    <w:p w:rsidR="006E75FE" w:rsidRPr="002C0AE5" w:rsidRDefault="006E75FE">
      <w:pPr>
        <w:pStyle w:val="Tijeloteksta"/>
        <w:spacing w:before="12" w:line="254" w:lineRule="auto"/>
        <w:ind w:left="115" w:firstLine="199"/>
        <w:jc w:val="both"/>
        <w:rPr>
          <w:rFonts w:cs="Times New Roman"/>
          <w:color w:val="231F20"/>
          <w:w w:val="110"/>
          <w:lang w:val="hr-HR"/>
        </w:rPr>
      </w:pPr>
      <w:proofErr w:type="spellStart"/>
      <w:r w:rsidRPr="002C0AE5">
        <w:rPr>
          <w:rFonts w:cs="Times New Roman"/>
          <w:color w:val="231F20"/>
          <w:w w:val="110"/>
          <w:lang w:val="hr-HR"/>
        </w:rPr>
        <w:t>Peripart</w:t>
      </w:r>
      <w:r w:rsidR="005D00C2" w:rsidRPr="002C0AE5">
        <w:rPr>
          <w:rFonts w:cs="Times New Roman"/>
          <w:color w:val="231F20"/>
          <w:w w:val="110"/>
          <w:lang w:val="hr-HR"/>
        </w:rPr>
        <w:t>alno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bolničko iskustvo  treba uključivati adekvatnu podršku, pouku i </w:t>
      </w:r>
      <w:r w:rsidR="005D00C2" w:rsidRPr="002C0AE5">
        <w:rPr>
          <w:rFonts w:cs="Times New Roman"/>
          <w:color w:val="231F20"/>
          <w:w w:val="110"/>
          <w:lang w:val="hr-HR"/>
        </w:rPr>
        <w:t>skrb</w:t>
      </w:r>
      <w:r w:rsidRPr="002C0AE5">
        <w:rPr>
          <w:rFonts w:cs="Times New Roman"/>
          <w:color w:val="231F20"/>
          <w:w w:val="110"/>
          <w:lang w:val="hr-HR"/>
        </w:rPr>
        <w:t xml:space="preserve"> kako bi se osiguralo uspješno </w:t>
      </w:r>
      <w:r w:rsidR="005D00C2" w:rsidRPr="002C0AE5">
        <w:rPr>
          <w:rFonts w:cs="Times New Roman"/>
          <w:color w:val="231F20"/>
          <w:w w:val="110"/>
          <w:lang w:val="hr-HR"/>
        </w:rPr>
        <w:t>započinjanje</w:t>
      </w:r>
      <w:r w:rsidRPr="002C0AE5">
        <w:rPr>
          <w:rFonts w:cs="Times New Roman"/>
          <w:color w:val="231F20"/>
          <w:w w:val="110"/>
          <w:lang w:val="hr-HR"/>
        </w:rPr>
        <w:t xml:space="preserve"> dojenja. Takv</w:t>
      </w:r>
      <w:r w:rsidR="005D00C2" w:rsidRPr="002C0AE5">
        <w:rPr>
          <w:rFonts w:cs="Times New Roman"/>
          <w:color w:val="231F20"/>
          <w:w w:val="110"/>
          <w:lang w:val="hr-HR"/>
        </w:rPr>
        <w:t>a skrb</w:t>
      </w:r>
      <w:r w:rsidRPr="002C0AE5">
        <w:rPr>
          <w:rFonts w:cs="Times New Roman"/>
          <w:color w:val="231F20"/>
          <w:w w:val="110"/>
          <w:lang w:val="hr-HR"/>
        </w:rPr>
        <w:t xml:space="preserve"> je dio kontinuirane zaštite i obrazovanja koje počinje u prenatalnom razdoblju, promičući dojenje kao optimalnu metodu prehrane djece, a uključuje informacije o </w:t>
      </w:r>
      <w:r w:rsidR="005D00C2" w:rsidRPr="002C0AE5">
        <w:rPr>
          <w:rFonts w:cs="Times New Roman"/>
          <w:color w:val="231F20"/>
          <w:w w:val="110"/>
          <w:lang w:val="hr-HR"/>
        </w:rPr>
        <w:t>prednostima dojenja za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5D00C2" w:rsidRPr="002C0AE5">
        <w:rPr>
          <w:rFonts w:cs="Times New Roman"/>
          <w:color w:val="231F20"/>
          <w:w w:val="110"/>
          <w:lang w:val="hr-HR"/>
        </w:rPr>
        <w:t>majku</w:t>
      </w:r>
      <w:r w:rsidRPr="002C0AE5">
        <w:rPr>
          <w:rFonts w:cs="Times New Roman"/>
          <w:color w:val="231F20"/>
          <w:w w:val="110"/>
          <w:lang w:val="hr-HR"/>
        </w:rPr>
        <w:t xml:space="preserve"> i d</w:t>
      </w:r>
      <w:r w:rsidR="005D00C2" w:rsidRPr="002C0AE5">
        <w:rPr>
          <w:rFonts w:cs="Times New Roman"/>
          <w:color w:val="231F20"/>
          <w:w w:val="110"/>
          <w:lang w:val="hr-HR"/>
        </w:rPr>
        <w:t>ijete</w:t>
      </w:r>
      <w:r w:rsidRPr="002C0AE5">
        <w:rPr>
          <w:rFonts w:cs="Times New Roman"/>
          <w:color w:val="231F20"/>
          <w:w w:val="110"/>
          <w:lang w:val="hr-HR"/>
        </w:rPr>
        <w:t xml:space="preserve">. Sljedeća načela i prakse se preporučuju za njegu u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peripart</w:t>
      </w:r>
      <w:r w:rsidR="005D00C2" w:rsidRPr="002C0AE5">
        <w:rPr>
          <w:rFonts w:cs="Times New Roman"/>
          <w:color w:val="231F20"/>
          <w:w w:val="110"/>
          <w:lang w:val="hr-HR"/>
        </w:rPr>
        <w:t>alnom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bolničkom okruženju.</w:t>
      </w:r>
    </w:p>
    <w:p w:rsidR="00EE5BE2" w:rsidRPr="002C0AE5" w:rsidRDefault="00EE5BE2">
      <w:pPr>
        <w:spacing w:before="8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:rsidR="00EE5BE2" w:rsidRPr="002C0AE5" w:rsidRDefault="00410501">
      <w:pPr>
        <w:pStyle w:val="Tijeloteksta"/>
        <w:ind w:left="115" w:right="3181"/>
        <w:jc w:val="both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Preporuke</w:t>
      </w:r>
    </w:p>
    <w:p w:rsidR="00EE5BE2" w:rsidRPr="002C0AE5" w:rsidRDefault="00EE5BE2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BA1171" w:rsidP="00A94B67">
      <w:pPr>
        <w:pStyle w:val="Tijeloteksta"/>
        <w:ind w:left="90" w:right="38"/>
        <w:rPr>
          <w:rFonts w:cs="Times New Roman"/>
          <w:color w:val="231F20"/>
          <w:spacing w:val="-23"/>
          <w:w w:val="110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Kvaliteta dokaza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</w:t>
      </w:r>
      <w:r w:rsidRPr="002C0AE5">
        <w:rPr>
          <w:rFonts w:cs="Times New Roman"/>
          <w:color w:val="231F20"/>
          <w:w w:val="110"/>
          <w:lang w:val="hr-HR"/>
        </w:rPr>
        <w:t>razina dokaza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I,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II-1,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II-2,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II-3,</w:t>
      </w:r>
      <w:r w:rsidR="00410501" w:rsidRPr="002C0AE5">
        <w:rPr>
          <w:rFonts w:cs="Times New Roman"/>
          <w:color w:val="231F20"/>
          <w:spacing w:val="-2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i </w:t>
      </w:r>
      <w:r w:rsidR="00A94B67" w:rsidRPr="002C0AE5">
        <w:rPr>
          <w:rFonts w:cs="Times New Roman"/>
          <w:lang w:val="hr-HR"/>
        </w:rPr>
        <w:t xml:space="preserve">III) </w:t>
      </w:r>
      <w:r w:rsidRPr="002C0AE5">
        <w:rPr>
          <w:rFonts w:cs="Times New Roman"/>
          <w:color w:val="231F20"/>
          <w:w w:val="110"/>
          <w:lang w:val="hr-HR"/>
        </w:rPr>
        <w:t>za svaku preporuku</w:t>
      </w:r>
      <w:r w:rsidR="00A94B67" w:rsidRPr="002C0AE5">
        <w:rPr>
          <w:rFonts w:cs="Times New Roman"/>
          <w:color w:val="231F20"/>
          <w:w w:val="110"/>
          <w:lang w:val="hr-HR"/>
        </w:rPr>
        <w:t xml:space="preserve"> kako je definirano  u Dodatku A radne skupine američke preventivne usluge</w:t>
      </w:r>
      <w:r w:rsidR="00594F74" w:rsidRPr="002C0AE5">
        <w:rPr>
          <w:rFonts w:cs="Times New Roman"/>
          <w:color w:val="231F20"/>
          <w:w w:val="110"/>
          <w:vertAlign w:val="superscript"/>
          <w:lang w:val="hr-HR"/>
        </w:rPr>
        <w:t>11</w:t>
      </w:r>
      <w:r w:rsidR="00A94B67" w:rsidRPr="002C0AE5">
        <w:rPr>
          <w:rFonts w:cs="Times New Roman"/>
          <w:color w:val="231F20"/>
          <w:w w:val="110"/>
          <w:lang w:val="hr-HR"/>
        </w:rPr>
        <w:t xml:space="preserve"> je navedena u zagradama.</w:t>
      </w:r>
      <w:r w:rsidR="00410501" w:rsidRPr="002C0AE5">
        <w:rPr>
          <w:rFonts w:cs="Times New Roman"/>
          <w:color w:val="231F20"/>
          <w:spacing w:val="-23"/>
          <w:w w:val="110"/>
          <w:lang w:val="hr-HR"/>
        </w:rPr>
        <w:t xml:space="preserve"> </w:t>
      </w:r>
    </w:p>
    <w:p w:rsidR="00A94B67" w:rsidRPr="002C0AE5" w:rsidRDefault="00A94B67" w:rsidP="00A94B67">
      <w:pPr>
        <w:pStyle w:val="Tijeloteksta"/>
        <w:ind w:left="90"/>
        <w:rPr>
          <w:rFonts w:cs="Times New Roman"/>
          <w:lang w:val="hr-HR"/>
        </w:rPr>
      </w:pPr>
    </w:p>
    <w:p w:rsidR="00EE5BE2" w:rsidRPr="002C0AE5" w:rsidRDefault="00410501" w:rsidP="002C743F">
      <w:pPr>
        <w:pStyle w:val="Tijeloteksta"/>
        <w:ind w:left="115" w:right="3818"/>
        <w:jc w:val="both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Prenatal</w:t>
      </w:r>
      <w:r w:rsidR="002C743F" w:rsidRPr="002C0AE5">
        <w:rPr>
          <w:rFonts w:eastAsia="Arial" w:cs="Times New Roman"/>
          <w:color w:val="231F20"/>
          <w:w w:val="105"/>
          <w:lang w:val="hr-HR"/>
        </w:rPr>
        <w:t>no</w:t>
      </w:r>
    </w:p>
    <w:p w:rsidR="00EE5BE2" w:rsidRPr="002C0AE5" w:rsidRDefault="00EE5BE2">
      <w:pPr>
        <w:spacing w:before="3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5A4A43" w:rsidRPr="002C0AE5" w:rsidRDefault="005A4A43" w:rsidP="005A4A43">
      <w:pPr>
        <w:pStyle w:val="Tijeloteksta"/>
        <w:numPr>
          <w:ilvl w:val="1"/>
          <w:numId w:val="6"/>
        </w:numPr>
        <w:tabs>
          <w:tab w:val="left" w:pos="518"/>
        </w:tabs>
        <w:spacing w:line="249" w:lineRule="auto"/>
        <w:ind w:left="518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Sve trudnice moraju dobiti </w:t>
      </w:r>
      <w:r w:rsidR="00C40BE3" w:rsidRPr="002C0AE5">
        <w:rPr>
          <w:rFonts w:cs="Times New Roman"/>
          <w:color w:val="231F20"/>
          <w:w w:val="110"/>
          <w:lang w:val="hr-HR"/>
        </w:rPr>
        <w:t>poduku</w:t>
      </w:r>
      <w:r w:rsidRPr="002C0AE5">
        <w:rPr>
          <w:rFonts w:cs="Times New Roman"/>
          <w:color w:val="231F20"/>
          <w:w w:val="110"/>
          <w:lang w:val="hr-HR"/>
        </w:rPr>
        <w:t xml:space="preserve"> o prednostima i </w:t>
      </w:r>
      <w:r w:rsidR="00C40BE3" w:rsidRPr="002C0AE5">
        <w:rPr>
          <w:rFonts w:cs="Times New Roman"/>
          <w:color w:val="231F20"/>
          <w:w w:val="110"/>
          <w:lang w:val="hr-HR"/>
        </w:rPr>
        <w:t>tehnici</w:t>
      </w:r>
      <w:r w:rsidRPr="002C0AE5">
        <w:rPr>
          <w:rFonts w:cs="Times New Roman"/>
          <w:color w:val="231F20"/>
          <w:w w:val="110"/>
          <w:lang w:val="hr-HR"/>
        </w:rPr>
        <w:t xml:space="preserve"> dojenj</w:t>
      </w:r>
      <w:r w:rsidR="00C40BE3" w:rsidRPr="002C0AE5">
        <w:rPr>
          <w:rFonts w:cs="Times New Roman"/>
          <w:color w:val="231F20"/>
          <w:w w:val="110"/>
          <w:lang w:val="hr-HR"/>
        </w:rPr>
        <w:t>a</w:t>
      </w:r>
      <w:r w:rsidRPr="002C0AE5">
        <w:rPr>
          <w:rFonts w:cs="Times New Roman"/>
          <w:color w:val="231F20"/>
          <w:w w:val="110"/>
          <w:lang w:val="hr-HR"/>
        </w:rPr>
        <w:t xml:space="preserve"> kako bi </w:t>
      </w:r>
      <w:r w:rsidR="00C40BE3" w:rsidRPr="002C0AE5">
        <w:rPr>
          <w:rFonts w:cs="Times New Roman"/>
          <w:color w:val="231F20"/>
          <w:w w:val="110"/>
          <w:lang w:val="hr-HR"/>
        </w:rPr>
        <w:t>mogle donijeti</w:t>
      </w:r>
      <w:r w:rsidRPr="002C0AE5">
        <w:rPr>
          <w:rFonts w:cs="Times New Roman"/>
          <w:color w:val="231F20"/>
          <w:w w:val="110"/>
          <w:lang w:val="hr-HR"/>
        </w:rPr>
        <w:t xml:space="preserve"> informiran</w:t>
      </w:r>
      <w:r w:rsidR="00C40BE3" w:rsidRPr="002C0AE5">
        <w:rPr>
          <w:rFonts w:cs="Times New Roman"/>
          <w:color w:val="231F20"/>
          <w:w w:val="110"/>
          <w:lang w:val="hr-HR"/>
        </w:rPr>
        <w:t>u</w:t>
      </w:r>
      <w:r w:rsidRPr="002C0AE5">
        <w:rPr>
          <w:rFonts w:cs="Times New Roman"/>
          <w:color w:val="231F20"/>
          <w:w w:val="110"/>
          <w:lang w:val="hr-HR"/>
        </w:rPr>
        <w:t xml:space="preserve"> odluk</w:t>
      </w:r>
      <w:r w:rsidR="00C40BE3" w:rsidRPr="002C0AE5">
        <w:rPr>
          <w:rFonts w:cs="Times New Roman"/>
          <w:color w:val="231F20"/>
          <w:w w:val="110"/>
          <w:lang w:val="hr-HR"/>
        </w:rPr>
        <w:t>u</w:t>
      </w:r>
      <w:r w:rsidRPr="002C0AE5">
        <w:rPr>
          <w:rFonts w:cs="Times New Roman"/>
          <w:color w:val="231F20"/>
          <w:w w:val="110"/>
          <w:lang w:val="hr-HR"/>
        </w:rPr>
        <w:t xml:space="preserve"> o prehrani djece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5–10</w:t>
      </w:r>
      <w:r w:rsidR="00410501" w:rsidRPr="002C0AE5">
        <w:rPr>
          <w:rFonts w:cs="Times New Roman"/>
          <w:color w:val="231F20"/>
          <w:spacing w:val="3"/>
          <w:w w:val="110"/>
          <w:position w:val="8"/>
          <w:sz w:val="12"/>
          <w:szCs w:val="12"/>
          <w:lang w:val="hr-HR"/>
        </w:rPr>
        <w:t xml:space="preserve"> </w:t>
      </w:r>
      <w:r w:rsidR="00C40BE3" w:rsidRPr="002C0AE5">
        <w:rPr>
          <w:rFonts w:cs="Times New Roman"/>
          <w:color w:val="231F20"/>
          <w:w w:val="110"/>
          <w:lang w:val="hr-HR"/>
        </w:rPr>
        <w:t>Sustavni pregled prakse</w:t>
      </w:r>
      <w:r w:rsidRPr="002C0AE5">
        <w:rPr>
          <w:rFonts w:cs="Times New Roman"/>
          <w:color w:val="231F20"/>
          <w:w w:val="110"/>
          <w:lang w:val="hr-HR"/>
        </w:rPr>
        <w:t xml:space="preserve"> koje poboljšavaju trajanje ili </w:t>
      </w:r>
      <w:r w:rsidR="00C40BE3" w:rsidRPr="002C0AE5">
        <w:rPr>
          <w:rFonts w:cs="Times New Roman"/>
          <w:color w:val="231F20"/>
          <w:w w:val="110"/>
          <w:lang w:val="hr-HR"/>
        </w:rPr>
        <w:t>započinjanje</w:t>
      </w:r>
      <w:r w:rsidRPr="002C0AE5">
        <w:rPr>
          <w:rFonts w:cs="Times New Roman"/>
          <w:color w:val="231F20"/>
          <w:w w:val="110"/>
          <w:lang w:val="hr-HR"/>
        </w:rPr>
        <w:t xml:space="preserve"> dojenja je </w:t>
      </w:r>
      <w:r w:rsidR="00C40BE3" w:rsidRPr="002C0AE5">
        <w:rPr>
          <w:rFonts w:cs="Times New Roman"/>
          <w:color w:val="231F20"/>
          <w:w w:val="110"/>
          <w:lang w:val="hr-HR"/>
        </w:rPr>
        <w:t>pronašao je</w:t>
      </w:r>
      <w:r w:rsidRPr="002C0AE5">
        <w:rPr>
          <w:rFonts w:cs="Times New Roman"/>
          <w:color w:val="231F20"/>
          <w:w w:val="110"/>
          <w:lang w:val="hr-HR"/>
        </w:rPr>
        <w:t xml:space="preserve"> da </w:t>
      </w:r>
      <w:r w:rsidR="00410501" w:rsidRPr="002C0AE5">
        <w:rPr>
          <w:rFonts w:cs="Times New Roman"/>
          <w:color w:val="231F20"/>
          <w:spacing w:val="-14"/>
          <w:w w:val="110"/>
          <w:lang w:val="hr-HR"/>
        </w:rPr>
        <w:t>‘</w:t>
      </w:r>
      <w:r w:rsidR="00410501" w:rsidRPr="002C0AE5">
        <w:rPr>
          <w:rFonts w:cs="Times New Roman"/>
          <w:color w:val="231F20"/>
          <w:w w:val="110"/>
          <w:lang w:val="hr-HR"/>
        </w:rPr>
        <w:t>‘</w:t>
      </w:r>
      <w:r w:rsidRPr="002C0AE5">
        <w:rPr>
          <w:rFonts w:cs="Times New Roman"/>
          <w:color w:val="231F20"/>
          <w:w w:val="110"/>
          <w:lang w:val="hr-HR"/>
        </w:rPr>
        <w:t>kombinirana prenatalna i postnatalna intervencija učinkovitij</w:t>
      </w:r>
      <w:r w:rsidR="00C40BE3" w:rsidRPr="002C0AE5">
        <w:rPr>
          <w:rFonts w:cs="Times New Roman"/>
          <w:color w:val="231F20"/>
          <w:w w:val="110"/>
          <w:lang w:val="hr-HR"/>
        </w:rPr>
        <w:t>a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C40BE3" w:rsidRPr="002C0AE5">
        <w:rPr>
          <w:rFonts w:cs="Times New Roman"/>
          <w:color w:val="231F20"/>
          <w:w w:val="110"/>
          <w:lang w:val="hr-HR"/>
        </w:rPr>
        <w:t>od uobičajene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C40BE3" w:rsidRPr="002C0AE5">
        <w:rPr>
          <w:rFonts w:cs="Times New Roman"/>
          <w:color w:val="231F20"/>
          <w:w w:val="110"/>
          <w:lang w:val="hr-HR"/>
        </w:rPr>
        <w:t>skrbi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C40BE3" w:rsidRPr="002C0AE5">
        <w:rPr>
          <w:rFonts w:cs="Times New Roman"/>
          <w:color w:val="231F20"/>
          <w:w w:val="110"/>
          <w:lang w:val="hr-HR"/>
        </w:rPr>
        <w:t>za</w:t>
      </w:r>
      <w:r w:rsidRPr="002C0AE5">
        <w:rPr>
          <w:rFonts w:cs="Times New Roman"/>
          <w:color w:val="231F20"/>
          <w:w w:val="110"/>
          <w:lang w:val="hr-HR"/>
        </w:rPr>
        <w:t xml:space="preserve"> produljenj</w:t>
      </w:r>
      <w:r w:rsidR="00C40BE3" w:rsidRPr="002C0AE5">
        <w:rPr>
          <w:rFonts w:cs="Times New Roman"/>
          <w:color w:val="231F20"/>
          <w:w w:val="110"/>
          <w:lang w:val="hr-HR"/>
        </w:rPr>
        <w:t>e</w:t>
      </w:r>
      <w:r w:rsidRPr="002C0AE5">
        <w:rPr>
          <w:rFonts w:cs="Times New Roman"/>
          <w:color w:val="231F20"/>
          <w:w w:val="110"/>
          <w:lang w:val="hr-HR"/>
        </w:rPr>
        <w:t xml:space="preserve"> dojenja</w:t>
      </w:r>
      <w:r w:rsidRPr="002C0AE5">
        <w:rPr>
          <w:rFonts w:cs="Times New Roman"/>
          <w:lang w:val="hr-HR"/>
        </w:rPr>
        <w:t>.</w:t>
      </w:r>
      <w:r w:rsidR="00410501" w:rsidRPr="002C0AE5">
        <w:rPr>
          <w:rFonts w:cs="Times New Roman"/>
          <w:color w:val="231F20"/>
          <w:spacing w:val="-13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12</w:t>
      </w:r>
      <w:r w:rsidR="00410501" w:rsidRPr="002C0AE5">
        <w:rPr>
          <w:rFonts w:cs="Times New Roman"/>
          <w:color w:val="231F20"/>
          <w:spacing w:val="11"/>
          <w:w w:val="110"/>
          <w:position w:val="8"/>
          <w:sz w:val="12"/>
          <w:szCs w:val="12"/>
          <w:lang w:val="hr-HR"/>
        </w:rPr>
        <w:t xml:space="preserve"> </w:t>
      </w:r>
    </w:p>
    <w:p w:rsidR="00EE5BE2" w:rsidRPr="002C0AE5" w:rsidRDefault="0044408D" w:rsidP="0044408D">
      <w:pPr>
        <w:pStyle w:val="Tijeloteksta"/>
        <w:tabs>
          <w:tab w:val="left" w:pos="518"/>
        </w:tabs>
        <w:spacing w:line="249" w:lineRule="auto"/>
        <w:ind w:left="518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Informacije i savjeti zdravstvenih djelatnika rano u </w:t>
      </w:r>
      <w:r w:rsidRPr="002C0AE5">
        <w:rPr>
          <w:rFonts w:cs="Times New Roman"/>
          <w:color w:val="231F20"/>
          <w:w w:val="110"/>
          <w:lang w:val="hr-HR"/>
        </w:rPr>
        <w:lastRenderedPageBreak/>
        <w:t>trudnoći</w:t>
      </w:r>
      <w:r w:rsidR="00410501" w:rsidRPr="002C0AE5">
        <w:rPr>
          <w:rFonts w:cs="Times New Roman"/>
          <w:color w:val="231F20"/>
          <w:spacing w:val="41"/>
          <w:w w:val="110"/>
          <w:lang w:val="hr-HR"/>
        </w:rPr>
        <w:t xml:space="preserve"> </w:t>
      </w:r>
      <w:r w:rsidR="00005482" w:rsidRPr="002C0AE5">
        <w:rPr>
          <w:rFonts w:cs="Times New Roman"/>
          <w:color w:val="231F20"/>
          <w:w w:val="110"/>
          <w:lang w:val="hr-HR"/>
        </w:rPr>
        <w:t xml:space="preserve">su također podržani od strane Američkog koledža </w:t>
      </w:r>
      <w:proofErr w:type="spellStart"/>
      <w:r w:rsidR="00005482" w:rsidRPr="002C0AE5">
        <w:rPr>
          <w:rFonts w:cs="Times New Roman"/>
          <w:color w:val="231F20"/>
          <w:w w:val="110"/>
          <w:lang w:val="hr-HR"/>
        </w:rPr>
        <w:t>opstet</w:t>
      </w:r>
      <w:r w:rsidR="00EC15E1" w:rsidRPr="002C0AE5">
        <w:rPr>
          <w:rFonts w:cs="Times New Roman"/>
          <w:color w:val="231F20"/>
          <w:w w:val="110"/>
          <w:lang w:val="hr-HR"/>
        </w:rPr>
        <w:t>r</w:t>
      </w:r>
      <w:r w:rsidR="00005482" w:rsidRPr="002C0AE5">
        <w:rPr>
          <w:rFonts w:cs="Times New Roman"/>
          <w:color w:val="231F20"/>
          <w:w w:val="110"/>
          <w:lang w:val="hr-HR"/>
        </w:rPr>
        <w:t>ičara</w:t>
      </w:r>
      <w:proofErr w:type="spellEnd"/>
      <w:r w:rsidR="00005482" w:rsidRPr="002C0AE5">
        <w:rPr>
          <w:rFonts w:cs="Times New Roman"/>
          <w:color w:val="231F20"/>
          <w:w w:val="110"/>
          <w:lang w:val="hr-HR"/>
        </w:rPr>
        <w:t xml:space="preserve"> i ginekologa i Američke akademije obiteljskih liječnika u svojim </w:t>
      </w:r>
      <w:r w:rsidR="00EC15E1" w:rsidRPr="002C0AE5">
        <w:rPr>
          <w:rFonts w:cs="Times New Roman"/>
          <w:color w:val="231F20"/>
          <w:w w:val="110"/>
          <w:lang w:val="hr-HR"/>
        </w:rPr>
        <w:t>smjernicama</w:t>
      </w:r>
      <w:r w:rsidR="00005482" w:rsidRPr="002C0AE5">
        <w:rPr>
          <w:rFonts w:cs="Times New Roman"/>
          <w:color w:val="231F20"/>
          <w:w w:val="110"/>
          <w:lang w:val="hr-HR"/>
        </w:rPr>
        <w:t xml:space="preserve"> koje </w:t>
      </w:r>
      <w:r w:rsidR="00EC15E1" w:rsidRPr="002C0AE5">
        <w:rPr>
          <w:rFonts w:cs="Times New Roman"/>
          <w:color w:val="231F20"/>
          <w:w w:val="110"/>
          <w:lang w:val="hr-HR"/>
        </w:rPr>
        <w:t>navode</w:t>
      </w:r>
      <w:r w:rsidR="00005482" w:rsidRPr="002C0AE5">
        <w:rPr>
          <w:rFonts w:cs="Times New Roman"/>
          <w:color w:val="231F20"/>
          <w:w w:val="110"/>
          <w:lang w:val="hr-HR"/>
        </w:rPr>
        <w:t xml:space="preserve"> da su</w:t>
      </w:r>
      <w:r w:rsidR="00410501" w:rsidRPr="002C0AE5">
        <w:rPr>
          <w:rFonts w:cs="Times New Roman"/>
          <w:color w:val="231F20"/>
          <w:spacing w:val="1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spacing w:val="-16"/>
          <w:w w:val="110"/>
          <w:lang w:val="hr-HR"/>
        </w:rPr>
        <w:t>‘</w:t>
      </w:r>
      <w:r w:rsidR="00410501" w:rsidRPr="002C0AE5">
        <w:rPr>
          <w:rFonts w:cs="Times New Roman"/>
          <w:color w:val="231F20"/>
          <w:w w:val="110"/>
          <w:lang w:val="hr-HR"/>
        </w:rPr>
        <w:t>‘</w:t>
      </w:r>
      <w:r w:rsidR="00005482" w:rsidRPr="002C0AE5">
        <w:rPr>
          <w:rFonts w:cs="Times New Roman"/>
          <w:color w:val="231F20"/>
          <w:spacing w:val="-5"/>
          <w:w w:val="110"/>
          <w:lang w:val="hr-HR"/>
        </w:rPr>
        <w:t xml:space="preserve">Savjeti i  </w:t>
      </w:r>
      <w:r w:rsidR="00AC6976" w:rsidRPr="002C0AE5">
        <w:rPr>
          <w:rFonts w:cs="Times New Roman"/>
          <w:color w:val="231F20"/>
          <w:spacing w:val="-5"/>
          <w:w w:val="110"/>
          <w:lang w:val="hr-HR"/>
        </w:rPr>
        <w:t>poticanje</w:t>
      </w:r>
      <w:r w:rsidR="00005482" w:rsidRPr="002C0AE5">
        <w:rPr>
          <w:rFonts w:cs="Times New Roman"/>
          <w:color w:val="231F20"/>
          <w:spacing w:val="-5"/>
          <w:w w:val="110"/>
          <w:lang w:val="hr-HR"/>
        </w:rPr>
        <w:t xml:space="preserve"> ginekologa-</w:t>
      </w:r>
      <w:proofErr w:type="spellStart"/>
      <w:r w:rsidR="00005482" w:rsidRPr="002C0AE5">
        <w:rPr>
          <w:rFonts w:cs="Times New Roman"/>
          <w:color w:val="231F20"/>
          <w:spacing w:val="-5"/>
          <w:w w:val="110"/>
          <w:lang w:val="hr-HR"/>
        </w:rPr>
        <w:t>opstet</w:t>
      </w:r>
      <w:r w:rsidR="00EC15E1" w:rsidRPr="002C0AE5">
        <w:rPr>
          <w:rFonts w:cs="Times New Roman"/>
          <w:color w:val="231F20"/>
          <w:spacing w:val="-5"/>
          <w:w w:val="110"/>
          <w:lang w:val="hr-HR"/>
        </w:rPr>
        <w:t>r</w:t>
      </w:r>
      <w:r w:rsidR="00005482" w:rsidRPr="002C0AE5">
        <w:rPr>
          <w:rFonts w:cs="Times New Roman"/>
          <w:color w:val="231F20"/>
          <w:spacing w:val="-5"/>
          <w:w w:val="110"/>
          <w:lang w:val="hr-HR"/>
        </w:rPr>
        <w:t>ičara</w:t>
      </w:r>
      <w:proofErr w:type="spellEnd"/>
      <w:r w:rsidR="00005482" w:rsidRPr="002C0AE5">
        <w:rPr>
          <w:rFonts w:cs="Times New Roman"/>
          <w:color w:val="231F20"/>
          <w:spacing w:val="-5"/>
          <w:w w:val="110"/>
          <w:lang w:val="hr-HR"/>
        </w:rPr>
        <w:t xml:space="preserve"> </w:t>
      </w:r>
      <w:r w:rsidR="00EC15E1" w:rsidRPr="002C0AE5">
        <w:rPr>
          <w:rFonts w:cs="Times New Roman"/>
          <w:color w:val="231F20"/>
          <w:spacing w:val="-5"/>
          <w:w w:val="110"/>
          <w:lang w:val="hr-HR"/>
        </w:rPr>
        <w:t>presudni su</w:t>
      </w:r>
      <w:r w:rsidR="00005482" w:rsidRPr="002C0AE5">
        <w:rPr>
          <w:rFonts w:cs="Times New Roman"/>
          <w:color w:val="231F20"/>
          <w:spacing w:val="-5"/>
          <w:w w:val="110"/>
          <w:lang w:val="hr-HR"/>
        </w:rPr>
        <w:t xml:space="preserve"> u donošenju odluke o dojenju</w:t>
      </w:r>
      <w:r w:rsidR="00410501" w:rsidRPr="002C0AE5">
        <w:rPr>
          <w:rFonts w:cs="Times New Roman"/>
          <w:color w:val="231F20"/>
          <w:spacing w:val="-12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</w:t>
      </w:r>
      <w:r w:rsidR="00410501" w:rsidRPr="002C0AE5">
        <w:rPr>
          <w:rFonts w:cs="Times New Roman"/>
          <w:color w:val="231F20"/>
          <w:spacing w:val="26"/>
          <w:w w:val="110"/>
          <w:position w:val="8"/>
          <w:sz w:val="12"/>
          <w:szCs w:val="12"/>
          <w:lang w:val="hr-HR"/>
        </w:rPr>
        <w:t xml:space="preserve"> </w:t>
      </w:r>
      <w:r w:rsidR="00005482" w:rsidRPr="002C0AE5">
        <w:rPr>
          <w:rFonts w:cs="Times New Roman"/>
          <w:color w:val="231F20"/>
          <w:w w:val="110"/>
          <w:lang w:val="hr-HR"/>
        </w:rPr>
        <w:t>i</w:t>
      </w:r>
      <w:r w:rsidR="00410501" w:rsidRPr="002C0AE5">
        <w:rPr>
          <w:rFonts w:cs="Times New Roman"/>
          <w:color w:val="231F20"/>
          <w:w w:val="115"/>
          <w:lang w:val="hr-HR"/>
        </w:rPr>
        <w:t xml:space="preserve"> </w:t>
      </w:r>
      <w:r w:rsidR="00410501" w:rsidRPr="002C0AE5">
        <w:rPr>
          <w:rFonts w:cs="Times New Roman"/>
          <w:color w:val="231F20"/>
          <w:spacing w:val="-16"/>
          <w:w w:val="110"/>
          <w:lang w:val="hr-HR"/>
        </w:rPr>
        <w:t>‘</w:t>
      </w:r>
      <w:r w:rsidR="00410501" w:rsidRPr="002C0AE5">
        <w:rPr>
          <w:rFonts w:cs="Times New Roman"/>
          <w:color w:val="231F20"/>
          <w:w w:val="110"/>
          <w:lang w:val="hr-HR"/>
        </w:rPr>
        <w:t>‘</w:t>
      </w:r>
      <w:r w:rsidR="00EC15E1" w:rsidRPr="002C0AE5">
        <w:rPr>
          <w:rFonts w:cs="Times New Roman"/>
          <w:color w:val="231F20"/>
          <w:w w:val="110"/>
          <w:lang w:val="hr-HR"/>
        </w:rPr>
        <w:t>Skrb usredotočena na obitelj</w:t>
      </w:r>
      <w:r w:rsidR="00410501" w:rsidRPr="002C0AE5">
        <w:rPr>
          <w:rFonts w:cs="Times New Roman"/>
          <w:color w:val="231F20"/>
          <w:spacing w:val="6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</w:t>
      </w:r>
      <w:r w:rsidR="00005482" w:rsidRPr="002C0AE5">
        <w:rPr>
          <w:rFonts w:cs="Times New Roman"/>
          <w:color w:val="231F20"/>
          <w:w w:val="110"/>
          <w:lang w:val="hr-HR"/>
        </w:rPr>
        <w:t>vjerovanje da su zdravstveni djelatnici i obitelji partneri, koji rade zajedno kako bi najbolje zadovoljili potrebe svakog pacijenta</w:t>
      </w:r>
      <w:r w:rsidR="00410501" w:rsidRPr="002C0AE5">
        <w:rPr>
          <w:rFonts w:cs="Times New Roman"/>
          <w:color w:val="231F20"/>
          <w:w w:val="105"/>
          <w:lang w:val="hr-HR"/>
        </w:rPr>
        <w:t>)</w:t>
      </w:r>
      <w:r w:rsidR="00005482" w:rsidRPr="002C0AE5">
        <w:rPr>
          <w:rFonts w:cs="Times New Roman"/>
          <w:color w:val="231F20"/>
          <w:w w:val="105"/>
          <w:lang w:val="hr-HR"/>
        </w:rPr>
        <w:t xml:space="preserve"> omogućuju potporu praksi dojenja tijekom životnog ciklusa za sve članove obitelji</w:t>
      </w:r>
      <w:r w:rsidR="00410501" w:rsidRPr="002C0AE5">
        <w:rPr>
          <w:rFonts w:cs="Times New Roman"/>
          <w:color w:val="231F20"/>
          <w:w w:val="105"/>
          <w:lang w:val="hr-HR"/>
        </w:rPr>
        <w:t>.</w:t>
      </w:r>
      <w:r w:rsidR="00410501" w:rsidRPr="002C0AE5">
        <w:rPr>
          <w:rFonts w:cs="Times New Roman"/>
          <w:color w:val="231F20"/>
          <w:spacing w:val="-12"/>
          <w:w w:val="105"/>
          <w:lang w:val="hr-HR"/>
        </w:rPr>
        <w:t>’</w:t>
      </w:r>
      <w:r w:rsidR="00410501" w:rsidRPr="002C0AE5">
        <w:rPr>
          <w:rFonts w:cs="Times New Roman"/>
          <w:color w:val="231F20"/>
          <w:spacing w:val="-2"/>
          <w:w w:val="105"/>
          <w:lang w:val="hr-HR"/>
        </w:rPr>
        <w:t>’</w:t>
      </w:r>
      <w:r w:rsidR="00410501" w:rsidRPr="002C0AE5">
        <w:rPr>
          <w:rFonts w:cs="Times New Roman"/>
          <w:color w:val="231F20"/>
          <w:w w:val="105"/>
          <w:position w:val="8"/>
          <w:sz w:val="12"/>
          <w:szCs w:val="12"/>
          <w:lang w:val="hr-HR"/>
        </w:rPr>
        <w:t>9</w:t>
      </w:r>
      <w:r w:rsidR="00410501" w:rsidRPr="002C0AE5">
        <w:rPr>
          <w:rFonts w:cs="Times New Roman"/>
          <w:color w:val="231F20"/>
          <w:spacing w:val="8"/>
          <w:w w:val="105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(I,</w:t>
      </w:r>
      <w:r w:rsidR="00410501" w:rsidRPr="002C0AE5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II-1,</w:t>
      </w:r>
      <w:r w:rsidR="00410501" w:rsidRPr="002C0AE5">
        <w:rPr>
          <w:rFonts w:cs="Times New Roman"/>
          <w:color w:val="231F20"/>
          <w:spacing w:val="-7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II-2,</w:t>
      </w:r>
      <w:r w:rsidR="00410501" w:rsidRPr="002C0AE5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II-3,</w:t>
      </w:r>
      <w:r w:rsidR="00410501" w:rsidRPr="002C0AE5">
        <w:rPr>
          <w:rFonts w:cs="Times New Roman"/>
          <w:color w:val="231F20"/>
          <w:spacing w:val="-8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III)</w:t>
      </w:r>
    </w:p>
    <w:p w:rsidR="00EE5BE2" w:rsidRPr="002C0AE5" w:rsidRDefault="00BD6011">
      <w:pPr>
        <w:pStyle w:val="Tijeloteksta"/>
        <w:numPr>
          <w:ilvl w:val="1"/>
          <w:numId w:val="6"/>
        </w:numPr>
        <w:tabs>
          <w:tab w:val="left" w:pos="509"/>
        </w:tabs>
        <w:spacing w:before="7" w:line="239" w:lineRule="auto"/>
        <w:ind w:left="509" w:right="119" w:hanging="22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Prenatalno obrazovanje treba uključivati podatke o </w:t>
      </w:r>
      <w:r w:rsidR="00EC15E1" w:rsidRPr="002C0AE5">
        <w:rPr>
          <w:rFonts w:cs="Times New Roman"/>
          <w:color w:val="231F20"/>
          <w:w w:val="110"/>
          <w:lang w:val="hr-HR"/>
        </w:rPr>
        <w:t>prednostima</w:t>
      </w:r>
      <w:r w:rsidRPr="002C0AE5">
        <w:rPr>
          <w:rFonts w:cs="Times New Roman"/>
          <w:color w:val="231F20"/>
          <w:w w:val="110"/>
          <w:lang w:val="hr-HR"/>
        </w:rPr>
        <w:t xml:space="preserve"> isključivog dojenja za majku i dijete koje se </w:t>
      </w:r>
      <w:r w:rsidR="00EC15E1" w:rsidRPr="002C0AE5">
        <w:rPr>
          <w:rFonts w:cs="Times New Roman"/>
          <w:color w:val="231F20"/>
          <w:w w:val="110"/>
          <w:lang w:val="hr-HR"/>
        </w:rPr>
        <w:t>započinje</w:t>
      </w:r>
      <w:r w:rsidRPr="002C0AE5">
        <w:rPr>
          <w:rFonts w:cs="Times New Roman"/>
          <w:color w:val="231F20"/>
          <w:w w:val="110"/>
          <w:lang w:val="hr-HR"/>
        </w:rPr>
        <w:t xml:space="preserve"> u prvom satu nakon </w:t>
      </w:r>
      <w:r w:rsidR="00EC15E1" w:rsidRPr="002C0AE5">
        <w:rPr>
          <w:rFonts w:cs="Times New Roman"/>
          <w:color w:val="231F20"/>
          <w:w w:val="110"/>
          <w:lang w:val="hr-HR"/>
        </w:rPr>
        <w:t>poroda</w:t>
      </w:r>
      <w:r w:rsidR="00410501" w:rsidRPr="002C0AE5">
        <w:rPr>
          <w:rFonts w:cs="Times New Roman"/>
          <w:color w:val="231F20"/>
          <w:spacing w:val="-5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</w:t>
      </w:r>
      <w:r w:rsidR="00410501" w:rsidRPr="002C0AE5">
        <w:rPr>
          <w:rFonts w:cs="Times New Roman"/>
          <w:color w:val="231F20"/>
          <w:spacing w:val="-9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Obrazovni materijali napravljeni od strane proizvođača formula su neprikladni izvori informacija o prehrani djece</w:t>
      </w:r>
      <w:r w:rsidR="00410501" w:rsidRPr="002C0AE5">
        <w:rPr>
          <w:rFonts w:cs="Times New Roman"/>
          <w:color w:val="231F20"/>
          <w:spacing w:val="-3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</w:t>
      </w:r>
      <w:r w:rsidR="00410501" w:rsidRPr="002C0AE5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3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,</w:t>
      </w:r>
      <w:r w:rsidR="00410501" w:rsidRPr="002C0AE5">
        <w:rPr>
          <w:rFonts w:cs="Times New Roman"/>
          <w:color w:val="231F20"/>
          <w:spacing w:val="-4"/>
          <w:w w:val="110"/>
          <w:position w:val="8"/>
          <w:sz w:val="12"/>
          <w:szCs w:val="12"/>
          <w:lang w:val="hr-HR"/>
        </w:rPr>
        <w:t>1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</w:t>
      </w:r>
      <w:r w:rsidR="00410501" w:rsidRPr="002C0AE5">
        <w:rPr>
          <w:rFonts w:cs="Times New Roman"/>
          <w:color w:val="231F20"/>
          <w:spacing w:val="-2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</w:t>
      </w:r>
      <w:r w:rsidR="00410501" w:rsidRPr="002C0AE5">
        <w:rPr>
          <w:rFonts w:cs="Times New Roman"/>
          <w:color w:val="231F20"/>
          <w:spacing w:val="-4"/>
          <w:w w:val="110"/>
          <w:lang w:val="hr-HR"/>
        </w:rPr>
        <w:t>I</w:t>
      </w:r>
      <w:r w:rsidR="00410501" w:rsidRPr="002C0AE5">
        <w:rPr>
          <w:rFonts w:cs="Times New Roman"/>
          <w:color w:val="231F20"/>
          <w:w w:val="110"/>
          <w:lang w:val="hr-HR"/>
        </w:rPr>
        <w:t>,</w:t>
      </w:r>
      <w:r w:rsidR="00410501" w:rsidRPr="002C0AE5">
        <w:rPr>
          <w:rFonts w:cs="Times New Roman"/>
          <w:color w:val="231F20"/>
          <w:spacing w:val="-19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</w:t>
      </w:r>
      <w:r w:rsidR="00410501" w:rsidRPr="002C0AE5">
        <w:rPr>
          <w:rFonts w:cs="Times New Roman"/>
          <w:color w:val="231F20"/>
          <w:spacing w:val="-4"/>
          <w:w w:val="110"/>
          <w:lang w:val="hr-HR"/>
        </w:rPr>
        <w:t>I</w:t>
      </w:r>
      <w:r w:rsidR="00410501" w:rsidRPr="002C0AE5">
        <w:rPr>
          <w:rFonts w:cs="Times New Roman"/>
          <w:color w:val="231F20"/>
          <w:w w:val="110"/>
          <w:lang w:val="hr-HR"/>
        </w:rPr>
        <w:t>I)</w:t>
      </w:r>
    </w:p>
    <w:p w:rsidR="00EE5BE2" w:rsidRPr="002C0AE5" w:rsidRDefault="00EC15E1" w:rsidP="00E53BC5">
      <w:pPr>
        <w:pStyle w:val="Tijeloteksta"/>
        <w:numPr>
          <w:ilvl w:val="1"/>
          <w:numId w:val="6"/>
        </w:numPr>
        <w:tabs>
          <w:tab w:val="left" w:pos="509"/>
        </w:tabs>
        <w:spacing w:before="12" w:line="249" w:lineRule="auto"/>
        <w:ind w:left="509" w:right="121" w:hanging="22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S</w:t>
      </w:r>
      <w:r w:rsidR="00E53BC5" w:rsidRPr="002C0AE5">
        <w:rPr>
          <w:rFonts w:cs="Times New Roman"/>
          <w:color w:val="231F20"/>
          <w:w w:val="110"/>
          <w:lang w:val="hr-HR"/>
        </w:rPr>
        <w:t>krb</w:t>
      </w:r>
      <w:r w:rsidRPr="002C0AE5">
        <w:rPr>
          <w:rFonts w:cs="Times New Roman"/>
          <w:color w:val="231F20"/>
          <w:w w:val="110"/>
          <w:lang w:val="hr-HR"/>
        </w:rPr>
        <w:t xml:space="preserve"> trudnica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uključuje procjenu bilo kakv</w:t>
      </w:r>
      <w:r w:rsidRPr="002C0AE5">
        <w:rPr>
          <w:rFonts w:cs="Times New Roman"/>
          <w:color w:val="231F20"/>
          <w:w w:val="110"/>
          <w:lang w:val="hr-HR"/>
        </w:rPr>
        <w:t>og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medicinsk</w:t>
      </w:r>
      <w:r w:rsidRPr="002C0AE5">
        <w:rPr>
          <w:rFonts w:cs="Times New Roman"/>
          <w:color w:val="231F20"/>
          <w:w w:val="110"/>
          <w:lang w:val="hr-HR"/>
        </w:rPr>
        <w:t>og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ili fizičk</w:t>
      </w:r>
      <w:r w:rsidRPr="002C0AE5">
        <w:rPr>
          <w:rFonts w:cs="Times New Roman"/>
          <w:color w:val="231F20"/>
          <w:w w:val="110"/>
          <w:lang w:val="hr-HR"/>
        </w:rPr>
        <w:t>og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stanja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koj</w:t>
      </w:r>
      <w:r w:rsidRPr="002C0AE5">
        <w:rPr>
          <w:rFonts w:cs="Times New Roman"/>
          <w:color w:val="231F20"/>
          <w:w w:val="110"/>
          <w:lang w:val="hr-HR"/>
        </w:rPr>
        <w:t>e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bi mogl</w:t>
      </w:r>
      <w:r w:rsidRPr="002C0AE5">
        <w:rPr>
          <w:rFonts w:cs="Times New Roman"/>
          <w:color w:val="231F20"/>
          <w:w w:val="110"/>
          <w:lang w:val="hr-HR"/>
        </w:rPr>
        <w:t>o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utjecati na sposobnost majke da doji svoje dojenče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E53BC5" w:rsidRPr="002C0AE5">
        <w:rPr>
          <w:rFonts w:cs="Times New Roman"/>
          <w:color w:val="231F20"/>
          <w:spacing w:val="1"/>
          <w:w w:val="110"/>
          <w:lang w:val="hr-HR"/>
        </w:rPr>
        <w:t xml:space="preserve"> U nekim slučajevima može biti korisno da se obavi prenatalno savjetovanje s djetetovim liječnikom, savjetnikom za dojenje ili  stručnjakom te razviti plan praćenj</w:t>
      </w:r>
      <w:bookmarkStart w:id="0" w:name="_GoBack"/>
      <w:bookmarkEnd w:id="0"/>
      <w:r w:rsidR="00E53BC5" w:rsidRPr="002C0AE5">
        <w:rPr>
          <w:rFonts w:cs="Times New Roman"/>
          <w:color w:val="231F20"/>
          <w:spacing w:val="1"/>
          <w:w w:val="110"/>
          <w:lang w:val="hr-HR"/>
        </w:rPr>
        <w:t>a koji se pokreće za vrijeme poroda.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6–8</w:t>
      </w:r>
      <w:r w:rsidR="00410501" w:rsidRPr="002C0AE5">
        <w:rPr>
          <w:rFonts w:cs="Times New Roman"/>
          <w:color w:val="231F20"/>
          <w:spacing w:val="19"/>
          <w:w w:val="110"/>
          <w:position w:val="8"/>
          <w:sz w:val="12"/>
          <w:szCs w:val="12"/>
          <w:lang w:val="hr-HR"/>
        </w:rPr>
        <w:t xml:space="preserve"> 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Žene će imati koristi </w:t>
      </w:r>
      <w:r w:rsidRPr="002C0AE5">
        <w:rPr>
          <w:rFonts w:cs="Times New Roman"/>
          <w:color w:val="231F20"/>
          <w:w w:val="110"/>
          <w:lang w:val="hr-HR"/>
        </w:rPr>
        <w:t xml:space="preserve">prije porođaja 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od </w:t>
      </w:r>
      <w:r w:rsidRPr="002C0AE5">
        <w:rPr>
          <w:rFonts w:cs="Times New Roman"/>
          <w:color w:val="231F20"/>
          <w:w w:val="110"/>
          <w:lang w:val="hr-HR"/>
        </w:rPr>
        <w:t>rasprave unutar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moderirane </w:t>
      </w:r>
      <w:r w:rsidRPr="002C0AE5">
        <w:rPr>
          <w:rFonts w:cs="Times New Roman"/>
          <w:color w:val="231F20"/>
          <w:w w:val="110"/>
          <w:lang w:val="hr-HR"/>
        </w:rPr>
        <w:t>skupine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, grupnih prenatalnih posjeta, sustavnog vođenja </w:t>
      </w:r>
      <w:r w:rsidRPr="002C0AE5">
        <w:rPr>
          <w:rFonts w:cs="Times New Roman"/>
          <w:color w:val="231F20"/>
          <w:w w:val="110"/>
          <w:lang w:val="hr-HR"/>
        </w:rPr>
        <w:t>slučaja</w:t>
      </w:r>
      <w:r w:rsidR="00E53BC5" w:rsidRPr="002C0AE5">
        <w:rPr>
          <w:rFonts w:cs="Times New Roman"/>
          <w:color w:val="231F20"/>
          <w:w w:val="110"/>
          <w:lang w:val="hr-HR"/>
        </w:rPr>
        <w:t xml:space="preserve"> ili upućivanja laičkim organizacijama za podršku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6–8,12  </w:t>
      </w:r>
      <w:r w:rsidR="00E53BC5" w:rsidRPr="002C0AE5">
        <w:rPr>
          <w:rFonts w:cs="Times New Roman"/>
          <w:color w:val="231F20"/>
          <w:w w:val="110"/>
          <w:lang w:val="hr-HR"/>
        </w:rPr>
        <w:t>Također postoje dobri dokazi da</w:t>
      </w:r>
      <w:r w:rsidR="00F60459" w:rsidRPr="002C0AE5">
        <w:rPr>
          <w:rFonts w:cs="Times New Roman"/>
          <w:color w:val="231F20"/>
          <w:w w:val="110"/>
          <w:lang w:val="hr-HR"/>
        </w:rPr>
        <w:t xml:space="preserve"> savjetovanje</w:t>
      </w:r>
      <w:r w:rsidRPr="002C0AE5">
        <w:rPr>
          <w:rFonts w:cs="Times New Roman"/>
          <w:color w:val="231F20"/>
          <w:w w:val="110"/>
          <w:lang w:val="hr-HR"/>
        </w:rPr>
        <w:t xml:space="preserve"> majka-majci</w:t>
      </w:r>
      <w:r w:rsidR="00F60459" w:rsidRPr="002C0AE5">
        <w:rPr>
          <w:rFonts w:cs="Times New Roman"/>
          <w:color w:val="231F20"/>
          <w:w w:val="110"/>
          <w:lang w:val="hr-HR"/>
        </w:rPr>
        <w:t xml:space="preserve"> potiče </w:t>
      </w:r>
      <w:r w:rsidRPr="002C0AE5">
        <w:rPr>
          <w:rFonts w:cs="Times New Roman"/>
          <w:color w:val="231F20"/>
          <w:w w:val="110"/>
          <w:lang w:val="hr-HR"/>
        </w:rPr>
        <w:t>započinjanje</w:t>
      </w:r>
      <w:r w:rsidR="00F60459" w:rsidRPr="002C0AE5">
        <w:rPr>
          <w:rFonts w:cs="Times New Roman"/>
          <w:color w:val="231F20"/>
          <w:w w:val="110"/>
          <w:lang w:val="hr-HR"/>
        </w:rPr>
        <w:t xml:space="preserve"> i održavanje dojenja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15,16</w:t>
      </w:r>
      <w:r w:rsidR="00410501" w:rsidRPr="002C0AE5">
        <w:rPr>
          <w:rFonts w:cs="Times New Roman"/>
          <w:color w:val="231F20"/>
          <w:spacing w:val="9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8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II-3,</w:t>
      </w:r>
      <w:r w:rsidR="00410501" w:rsidRPr="002C0AE5">
        <w:rPr>
          <w:rFonts w:cs="Times New Roman"/>
          <w:color w:val="231F20"/>
          <w:spacing w:val="-8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EE5BE2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EE5BE2" w:rsidRPr="002C0AE5" w:rsidRDefault="00EC15E1">
      <w:pPr>
        <w:pStyle w:val="Tijeloteksta"/>
        <w:ind w:left="106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Rađanje i p</w:t>
      </w:r>
      <w:r w:rsidR="00F60459" w:rsidRPr="002C0AE5">
        <w:rPr>
          <w:rFonts w:eastAsia="Arial" w:cs="Times New Roman"/>
          <w:color w:val="231F20"/>
          <w:w w:val="105"/>
          <w:lang w:val="hr-HR"/>
        </w:rPr>
        <w:t xml:space="preserve">orod </w:t>
      </w:r>
    </w:p>
    <w:p w:rsidR="00EE5BE2" w:rsidRPr="002C0AE5" w:rsidRDefault="00EE5BE2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E5BE2" w:rsidRPr="002C0AE5" w:rsidRDefault="000615AC">
      <w:pPr>
        <w:pStyle w:val="Tijeloteksta"/>
        <w:numPr>
          <w:ilvl w:val="0"/>
          <w:numId w:val="5"/>
        </w:numPr>
        <w:tabs>
          <w:tab w:val="left" w:pos="509"/>
        </w:tabs>
        <w:spacing w:line="255" w:lineRule="auto"/>
        <w:ind w:left="509" w:right="120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Žene će imati koristi od kontinuirane prisutnosti bliskih </w:t>
      </w:r>
      <w:r w:rsidR="002074B9" w:rsidRPr="002C0AE5">
        <w:rPr>
          <w:rFonts w:cs="Times New Roman"/>
          <w:color w:val="231F20"/>
          <w:w w:val="110"/>
          <w:lang w:val="hr-HR"/>
        </w:rPr>
        <w:t>osoba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</w:t>
      </w:r>
      <w:r w:rsidRPr="002C0AE5">
        <w:rPr>
          <w:rFonts w:cs="Times New Roman"/>
          <w:color w:val="231F20"/>
          <w:w w:val="110"/>
          <w:lang w:val="hr-HR"/>
        </w:rPr>
        <w:t xml:space="preserve">npr.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doula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>, supružnik</w:t>
      </w:r>
      <w:r w:rsidR="00410501" w:rsidRPr="002C0AE5">
        <w:rPr>
          <w:rFonts w:cs="Times New Roman"/>
          <w:color w:val="231F20"/>
          <w:w w:val="110"/>
          <w:lang w:val="hr-HR"/>
        </w:rPr>
        <w:t>/partner,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ili član</w:t>
      </w:r>
    </w:p>
    <w:p w:rsidR="00EE5BE2" w:rsidRPr="002C0AE5" w:rsidRDefault="00EE5BE2">
      <w:pPr>
        <w:spacing w:line="255" w:lineRule="auto"/>
        <w:jc w:val="both"/>
        <w:rPr>
          <w:rFonts w:ascii="Times New Roman" w:hAnsi="Times New Roman" w:cs="Times New Roman"/>
          <w:lang w:val="hr-HR"/>
        </w:rPr>
        <w:sectPr w:rsidR="00EE5BE2" w:rsidRPr="002C0AE5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898" w:space="132"/>
            <w:col w:w="5010"/>
          </w:cols>
        </w:sectPr>
      </w:pPr>
    </w:p>
    <w:p w:rsidR="00EE5BE2" w:rsidRPr="002C0AE5" w:rsidRDefault="00EE5BE2">
      <w:pPr>
        <w:spacing w:before="7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EE5BE2" w:rsidRPr="002C0AE5" w:rsidRDefault="00993E40">
      <w:pPr>
        <w:spacing w:before="84" w:line="196" w:lineRule="exact"/>
        <w:ind w:left="295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2C0AE5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4C442F" wp14:editId="2CE0C5DF">
                <wp:simplePos x="0" y="0"/>
                <wp:positionH relativeFrom="page">
                  <wp:posOffset>758825</wp:posOffset>
                </wp:positionH>
                <wp:positionV relativeFrom="paragraph">
                  <wp:posOffset>28575</wp:posOffset>
                </wp:positionV>
                <wp:extent cx="6224905" cy="1270"/>
                <wp:effectExtent l="635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195" y="46"/>
                          <a:chExt cx="980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95" y="46"/>
                            <a:ext cx="9803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9803"/>
                              <a:gd name="T2" fmla="+- 0 10998 1195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3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75pt;margin-top:2.25pt;width:490.15pt;height:.1pt;z-index:-251658240;mso-position-horizontal-relative:page" coordorigin="1195,46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">
                <v:shape id="Freeform 3" o:spid="_x0000_s1027" style="position:absolute;left:1195;top:46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oV8MA&#10;AADaAAAADwAAAGRycy9kb3ducmV2LnhtbESPQYvCMBSE74L/ITzB25rqQZdqFBEKooLoLurx2Tzb&#10;YvNSmqjVX28WFjwOM/MNM5k1phR3ql1hWUG/F4EgTq0uOFPw+5N8fYNwHlljaZkUPMnBbNpuTTDW&#10;9sE7uu99JgKEXYwKcu+rWEqX5mTQ9WxFHLyLrQ36IOtM6hofAW5KOYiioTRYcFjIsaJFTul1fzMK&#10;VgufvEbR8XJONutmtT1sdvqUKtXtNPMxCE+N/4T/20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oV8MAAADaAAAADwAAAAAAAAAAAAAAAACYAgAAZHJzL2Rv&#10;d25yZXYueG1sUEsFBgAAAAAEAAQA9QAAAIgDAAAAAA==&#10;" path="m,l9803,e" filled="f" strokecolor="#231f20" strokeweight=".08006mm">
                  <v:path arrowok="t" o:connecttype="custom" o:connectlocs="0,0;9803,0" o:connectangles="0,0"/>
                </v:shape>
                <w10:wrap anchorx="page"/>
              </v:group>
            </w:pict>
          </mc:Fallback>
        </mc:AlternateContent>
      </w:r>
      <w:r w:rsidR="00410501" w:rsidRPr="002C0AE5">
        <w:rPr>
          <w:rFonts w:ascii="Times New Roman" w:eastAsia="Times New Roman" w:hAnsi="Times New Roman" w:cs="Times New Roman"/>
          <w:color w:val="231F20"/>
          <w:spacing w:val="-1"/>
          <w:w w:val="110"/>
          <w:position w:val="7"/>
          <w:sz w:val="10"/>
          <w:szCs w:val="10"/>
          <w:lang w:val="hr-HR"/>
        </w:rPr>
        <w:t>1</w:t>
      </w:r>
      <w:r w:rsidR="00AC6976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Odjel pedijatrije i obiteljske medicine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Geisel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 xml:space="preserve"> </w:t>
      </w:r>
      <w:r w:rsidR="00AC6976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škola medicine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Dartmou</w:t>
      </w:r>
      <w:r w:rsidR="00410501" w:rsidRPr="002C0AE5"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  <w:lang w:val="hr-HR"/>
        </w:rPr>
        <w:t>t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h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New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Hampshire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.</w:t>
      </w:r>
    </w:p>
    <w:p w:rsidR="00EE5BE2" w:rsidRPr="002C0AE5" w:rsidRDefault="00410501">
      <w:pPr>
        <w:spacing w:line="179" w:lineRule="exact"/>
        <w:ind w:left="295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pacing w:val="-1"/>
          <w:w w:val="110"/>
          <w:position w:val="7"/>
          <w:sz w:val="10"/>
          <w:szCs w:val="10"/>
          <w:lang w:val="hr-HR"/>
        </w:rPr>
        <w:t>2</w:t>
      </w:r>
      <w:r w:rsidR="00AC6976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Obiteljska medicina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Concord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New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Hampshire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.</w:t>
      </w:r>
    </w:p>
    <w:p w:rsidR="00EE5BE2" w:rsidRPr="002C0AE5" w:rsidRDefault="00410501">
      <w:pPr>
        <w:spacing w:line="181" w:lineRule="exact"/>
        <w:ind w:left="295"/>
        <w:rPr>
          <w:rFonts w:ascii="Times New Roman" w:eastAsia="Times New Roman" w:hAnsi="Times New Roman" w:cs="Times New Roman"/>
          <w:sz w:val="16"/>
          <w:szCs w:val="16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pacing w:val="-1"/>
          <w:w w:val="110"/>
          <w:position w:val="7"/>
          <w:sz w:val="10"/>
          <w:szCs w:val="10"/>
          <w:lang w:val="hr-HR"/>
        </w:rPr>
        <w:t>3</w:t>
      </w:r>
      <w:r w:rsidR="00AC6976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Odjel pedijatrije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10"/>
          <w:sz w:val="16"/>
          <w:szCs w:val="16"/>
          <w:lang w:val="hr-HR"/>
        </w:rPr>
        <w:t xml:space="preserve"> </w:t>
      </w:r>
      <w:r w:rsidR="00AC6976"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Sveučilište u Coloradu, Aurora,C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6"/>
          <w:szCs w:val="16"/>
          <w:lang w:val="hr-HR"/>
        </w:rPr>
        <w:t>olorado.</w:t>
      </w:r>
    </w:p>
    <w:p w:rsidR="00EE5BE2" w:rsidRPr="002C0AE5" w:rsidRDefault="00EE5BE2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EE5BE2" w:rsidRPr="002C0AE5" w:rsidRDefault="00410501">
      <w:pPr>
        <w:pStyle w:val="Tijeloteksta"/>
        <w:spacing w:before="71"/>
        <w:ind w:right="6"/>
        <w:jc w:val="center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lang w:val="hr-HR"/>
        </w:rPr>
        <w:lastRenderedPageBreak/>
        <w:t>469</w:t>
      </w:r>
    </w:p>
    <w:p w:rsidR="00EE5BE2" w:rsidRPr="00AC6976" w:rsidRDefault="00EE5BE2">
      <w:pPr>
        <w:jc w:val="center"/>
        <w:rPr>
          <w:rFonts w:ascii="Arial" w:eastAsia="Arial" w:hAnsi="Arial" w:cs="Arial"/>
          <w:lang w:val="hr-HR"/>
        </w:rPr>
        <w:sectPr w:rsidR="00EE5BE2" w:rsidRPr="00AC6976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EE5BE2" w:rsidRPr="00AC6976" w:rsidRDefault="00EE5BE2">
      <w:pPr>
        <w:spacing w:before="8" w:line="200" w:lineRule="exact"/>
        <w:rPr>
          <w:sz w:val="20"/>
          <w:szCs w:val="20"/>
          <w:lang w:val="hr-HR"/>
        </w:rPr>
      </w:pPr>
    </w:p>
    <w:p w:rsidR="00EE5BE2" w:rsidRPr="00AC6976" w:rsidRDefault="00EE5BE2">
      <w:pPr>
        <w:spacing w:line="200" w:lineRule="exact"/>
        <w:rPr>
          <w:sz w:val="20"/>
          <w:szCs w:val="20"/>
          <w:lang w:val="hr-HR"/>
        </w:rPr>
        <w:sectPr w:rsidR="00EE5BE2" w:rsidRPr="00AC6976">
          <w:headerReference w:type="even" r:id="rId9"/>
          <w:headerReference w:type="default" r:id="rId10"/>
          <w:pgSz w:w="12240" w:h="15840"/>
          <w:pgMar w:top="880" w:right="1080" w:bottom="280" w:left="1140" w:header="687" w:footer="0" w:gutter="0"/>
          <w:pgNumType w:start="470"/>
          <w:cols w:space="720"/>
        </w:sectPr>
      </w:pPr>
    </w:p>
    <w:p w:rsidR="00EE5BE2" w:rsidRPr="002C0AE5" w:rsidRDefault="000615AC">
      <w:pPr>
        <w:pStyle w:val="Tijeloteksta"/>
        <w:spacing w:before="61" w:line="245" w:lineRule="auto"/>
        <w:ind w:left="504" w:right="2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lastRenderedPageBreak/>
        <w:t>obitelji</w:t>
      </w:r>
      <w:r w:rsidR="00410501" w:rsidRPr="002C0AE5">
        <w:rPr>
          <w:rFonts w:cs="Times New Roman"/>
          <w:color w:val="231F20"/>
          <w:w w:val="110"/>
          <w:lang w:val="hr-HR"/>
        </w:rPr>
        <w:t>)</w:t>
      </w:r>
      <w:r w:rsidR="00410501" w:rsidRPr="002C0AE5">
        <w:rPr>
          <w:rFonts w:cs="Times New Roman"/>
          <w:color w:val="231F20"/>
          <w:spacing w:val="1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za vrijeme poroda i rađanja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1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Poznato je da prisutnost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doule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pospješuje započinjanje i trajanje dojenja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17</w:t>
      </w:r>
      <w:r w:rsidR="00410501" w:rsidRPr="002C0AE5">
        <w:rPr>
          <w:rFonts w:cs="Times New Roman"/>
          <w:color w:val="231F20"/>
          <w:spacing w:val="9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Mnogi faktori rizika su povezani s ranim prestankom dojenja, uključujući i </w:t>
      </w:r>
      <w:r w:rsidR="002074B9" w:rsidRPr="002C0AE5">
        <w:rPr>
          <w:rFonts w:cs="Times New Roman"/>
          <w:color w:val="231F20"/>
          <w:w w:val="110"/>
          <w:lang w:val="hr-HR"/>
        </w:rPr>
        <w:t>prosječnu</w:t>
      </w:r>
      <w:r w:rsidR="00D54E37" w:rsidRPr="002C0AE5">
        <w:rPr>
          <w:rFonts w:cs="Times New Roman"/>
          <w:color w:val="231F20"/>
          <w:w w:val="110"/>
          <w:lang w:val="hr-HR"/>
        </w:rPr>
        <w:t xml:space="preserve"> duljinu </w:t>
      </w:r>
      <w:r w:rsidR="002074B9" w:rsidRPr="002C0AE5">
        <w:rPr>
          <w:rFonts w:cs="Times New Roman"/>
          <w:color w:val="231F20"/>
          <w:w w:val="110"/>
          <w:lang w:val="hr-HR"/>
        </w:rPr>
        <w:t xml:space="preserve">trajanja </w:t>
      </w:r>
      <w:r w:rsidR="00D54E37" w:rsidRPr="002C0AE5">
        <w:rPr>
          <w:rFonts w:cs="Times New Roman"/>
          <w:color w:val="231F20"/>
          <w:w w:val="110"/>
          <w:lang w:val="hr-HR"/>
        </w:rPr>
        <w:t>poroda, potrebu za kirurškom intervencijom te korištenje intervencija za smanjenje boli kao što je epiduralna i drugi lijekovi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D54E37" w:rsidRPr="002C0AE5">
        <w:rPr>
          <w:rFonts w:cs="Times New Roman"/>
          <w:color w:val="231F20"/>
          <w:w w:val="110"/>
          <w:lang w:val="hr-HR"/>
        </w:rPr>
        <w:t xml:space="preserve"> Ti rizici se mogu smanjiti uz prisutnost </w:t>
      </w:r>
      <w:proofErr w:type="spellStart"/>
      <w:r w:rsidR="00D54E37" w:rsidRPr="002C0AE5">
        <w:rPr>
          <w:rFonts w:cs="Times New Roman"/>
          <w:color w:val="231F20"/>
          <w:w w:val="110"/>
          <w:lang w:val="hr-HR"/>
        </w:rPr>
        <w:t>doule</w:t>
      </w:r>
      <w:proofErr w:type="spellEnd"/>
      <w:r w:rsidR="00D54E37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18–20</w:t>
      </w:r>
      <w:r w:rsidR="00410501" w:rsidRPr="002C0AE5">
        <w:rPr>
          <w:rFonts w:cs="Times New Roman"/>
          <w:color w:val="231F20"/>
          <w:spacing w:val="12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II-2,</w:t>
      </w:r>
      <w:r w:rsidR="00410501" w:rsidRPr="002C0AE5">
        <w:rPr>
          <w:rFonts w:cs="Times New Roman"/>
          <w:color w:val="231F20"/>
          <w:spacing w:val="-3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130B11">
      <w:pPr>
        <w:pStyle w:val="Tijeloteksta"/>
        <w:numPr>
          <w:ilvl w:val="0"/>
          <w:numId w:val="5"/>
        </w:numPr>
        <w:tabs>
          <w:tab w:val="left" w:pos="504"/>
        </w:tabs>
        <w:spacing w:before="7" w:line="242" w:lineRule="auto"/>
        <w:ind w:left="504" w:right="2"/>
        <w:jc w:val="both"/>
        <w:rPr>
          <w:rFonts w:cs="Times New Roman"/>
          <w:lang w:val="hr-HR"/>
        </w:rPr>
      </w:pPr>
      <w:proofErr w:type="spellStart"/>
      <w:r w:rsidRPr="002C0AE5">
        <w:rPr>
          <w:rFonts w:cs="Times New Roman"/>
          <w:color w:val="231F20"/>
          <w:w w:val="110"/>
          <w:lang w:val="hr-HR"/>
        </w:rPr>
        <w:t>Intrapart</w:t>
      </w:r>
      <w:r w:rsidR="002074B9" w:rsidRPr="002C0AE5">
        <w:rPr>
          <w:rFonts w:cs="Times New Roman"/>
          <w:color w:val="231F20"/>
          <w:w w:val="110"/>
          <w:lang w:val="hr-HR"/>
        </w:rPr>
        <w:t>alna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analgezija također može imati utjecaja na dojenje te se treba razmotriti vrsta i doza analgezije</w:t>
      </w:r>
      <w:r w:rsidR="00410501" w:rsidRPr="002C0AE5">
        <w:rPr>
          <w:rFonts w:cs="Times New Roman"/>
          <w:color w:val="231F20"/>
          <w:spacing w:val="-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6,21–23</w:t>
      </w:r>
      <w:r w:rsidR="00410501" w:rsidRPr="002C0AE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Epiduralna analgezija,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intramuskularni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opijati, egzogeni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oksitocin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i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ergometrin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su sve povezane s nižim stopama  započinjanja dojenja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24</w:t>
      </w:r>
      <w:r w:rsidR="00410501" w:rsidRPr="002C0AE5">
        <w:rPr>
          <w:rFonts w:cs="Times New Roman"/>
          <w:color w:val="231F20"/>
          <w:spacing w:val="-1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17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II-2,</w:t>
      </w:r>
      <w:r w:rsidR="00410501" w:rsidRPr="002C0AE5">
        <w:rPr>
          <w:rFonts w:cs="Times New Roman"/>
          <w:color w:val="231F20"/>
          <w:spacing w:val="-17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EE5BE2">
      <w:pPr>
        <w:spacing w:before="8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2074B9">
      <w:pPr>
        <w:pStyle w:val="Tijeloteksta"/>
        <w:ind w:left="100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Odmah po porodu</w:t>
      </w:r>
    </w:p>
    <w:p w:rsidR="00EE5BE2" w:rsidRPr="002C0AE5" w:rsidRDefault="00EE5BE2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E5BE2" w:rsidRPr="002C0AE5" w:rsidRDefault="00736426" w:rsidP="00AC6976">
      <w:pPr>
        <w:pStyle w:val="Tijeloteksta"/>
        <w:numPr>
          <w:ilvl w:val="0"/>
          <w:numId w:val="4"/>
        </w:numPr>
        <w:tabs>
          <w:tab w:val="left" w:pos="504"/>
        </w:tabs>
        <w:spacing w:line="254" w:lineRule="auto"/>
        <w:ind w:left="504" w:right="2"/>
        <w:jc w:val="both"/>
        <w:rPr>
          <w:rFonts w:cs="Times New Roman"/>
          <w:color w:val="231F20"/>
          <w:w w:val="105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Zdravo novorođenče se treba </w:t>
      </w:r>
      <w:r w:rsidR="002074B9" w:rsidRPr="002C0AE5">
        <w:rPr>
          <w:rFonts w:cs="Times New Roman"/>
          <w:color w:val="231F20"/>
          <w:w w:val="110"/>
          <w:lang w:val="hr-HR"/>
        </w:rPr>
        <w:t>odmah postaviti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2074B9" w:rsidRPr="002C0AE5">
        <w:rPr>
          <w:rFonts w:cs="Times New Roman"/>
          <w:color w:val="231F20"/>
          <w:w w:val="110"/>
          <w:lang w:val="hr-HR"/>
        </w:rPr>
        <w:t>u</w:t>
      </w:r>
      <w:r w:rsidRPr="002C0AE5">
        <w:rPr>
          <w:rFonts w:cs="Times New Roman"/>
          <w:color w:val="231F20"/>
          <w:w w:val="110"/>
          <w:lang w:val="hr-HR"/>
        </w:rPr>
        <w:t xml:space="preserve"> kontakt kože-na-kožu s majkom </w:t>
      </w:r>
      <w:r w:rsidR="002074B9" w:rsidRPr="002C0AE5">
        <w:rPr>
          <w:rFonts w:cs="Times New Roman"/>
          <w:color w:val="231F20"/>
          <w:w w:val="110"/>
          <w:lang w:val="hr-HR"/>
        </w:rPr>
        <w:t>dok ne završi prvi obrok</w:t>
      </w:r>
      <w:r w:rsidRPr="002C0AE5">
        <w:rPr>
          <w:rFonts w:cs="Times New Roman"/>
          <w:color w:val="231F20"/>
          <w:w w:val="110"/>
          <w:lang w:val="hr-HR"/>
        </w:rPr>
        <w:t xml:space="preserve">. Dijete se može osušiti te mu se dodijeliti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Apgar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D765B7" w:rsidRPr="002C0AE5">
        <w:rPr>
          <w:rFonts w:cs="Times New Roman"/>
          <w:color w:val="231F20"/>
          <w:w w:val="110"/>
          <w:lang w:val="hr-HR"/>
        </w:rPr>
        <w:t>skor, a prvi pregled</w:t>
      </w:r>
      <w:r w:rsidR="00BE2306" w:rsidRPr="002C0AE5">
        <w:rPr>
          <w:rFonts w:cs="Times New Roman"/>
          <w:color w:val="231F20"/>
          <w:w w:val="110"/>
          <w:lang w:val="hr-HR"/>
        </w:rPr>
        <w:t xml:space="preserve"> se može </w:t>
      </w:r>
      <w:r w:rsidR="00D765B7" w:rsidRPr="002C0AE5">
        <w:rPr>
          <w:rFonts w:cs="Times New Roman"/>
          <w:color w:val="231F20"/>
          <w:w w:val="110"/>
          <w:lang w:val="hr-HR"/>
        </w:rPr>
        <w:t>obaviti</w:t>
      </w:r>
      <w:r w:rsidR="00BE2306" w:rsidRPr="002C0AE5">
        <w:rPr>
          <w:rFonts w:cs="Times New Roman"/>
          <w:color w:val="231F20"/>
          <w:w w:val="110"/>
          <w:lang w:val="hr-HR"/>
        </w:rPr>
        <w:t xml:space="preserve"> </w:t>
      </w:r>
      <w:r w:rsidR="00D765B7" w:rsidRPr="002C0AE5">
        <w:rPr>
          <w:rFonts w:cs="Times New Roman"/>
          <w:color w:val="231F20"/>
          <w:w w:val="110"/>
          <w:lang w:val="hr-HR"/>
        </w:rPr>
        <w:t>dok se</w:t>
      </w:r>
      <w:r w:rsidR="00BE2306" w:rsidRPr="002C0AE5">
        <w:rPr>
          <w:rFonts w:cs="Times New Roman"/>
          <w:color w:val="231F20"/>
          <w:w w:val="110"/>
          <w:lang w:val="hr-HR"/>
        </w:rPr>
        <w:t xml:space="preserve"> dije</w:t>
      </w:r>
      <w:r w:rsidR="00D765B7" w:rsidRPr="002C0AE5">
        <w:rPr>
          <w:rFonts w:cs="Times New Roman"/>
          <w:color w:val="231F20"/>
          <w:w w:val="110"/>
          <w:lang w:val="hr-HR"/>
        </w:rPr>
        <w:t>te postavlja na majku</w:t>
      </w:r>
      <w:r w:rsidR="00BE2306" w:rsidRPr="002C0AE5">
        <w:rPr>
          <w:rFonts w:cs="Times New Roman"/>
          <w:color w:val="231F20"/>
          <w:w w:val="110"/>
          <w:lang w:val="hr-HR"/>
        </w:rPr>
        <w:t>. Takav fizički kontakt pruža djetetu optimalnu fiziološku stabilnost, toplinu i mogućnosti za prvo hranjenje</w:t>
      </w:r>
      <w:r w:rsidR="00410501" w:rsidRPr="002C0AE5">
        <w:rPr>
          <w:rFonts w:cs="Times New Roman"/>
          <w:color w:val="231F20"/>
          <w:w w:val="105"/>
          <w:lang w:val="hr-HR"/>
        </w:rPr>
        <w:t>.</w:t>
      </w:r>
      <w:r w:rsidR="00410501" w:rsidRPr="002C0AE5">
        <w:rPr>
          <w:rFonts w:cs="Times New Roman"/>
          <w:color w:val="231F20"/>
          <w:w w:val="105"/>
          <w:position w:val="8"/>
          <w:sz w:val="12"/>
          <w:szCs w:val="12"/>
          <w:lang w:val="hr-HR"/>
        </w:rPr>
        <w:t xml:space="preserve">10,25–29 </w:t>
      </w:r>
      <w:r w:rsidR="00410501" w:rsidRPr="002C0AE5">
        <w:rPr>
          <w:rFonts w:cs="Times New Roman"/>
          <w:color w:val="231F20"/>
          <w:spacing w:val="17"/>
          <w:w w:val="105"/>
          <w:position w:val="8"/>
          <w:sz w:val="12"/>
          <w:szCs w:val="12"/>
          <w:lang w:val="hr-HR"/>
        </w:rPr>
        <w:t xml:space="preserve"> </w:t>
      </w:r>
      <w:r w:rsidR="00D765B7" w:rsidRPr="002C0AE5">
        <w:rPr>
          <w:rFonts w:cs="Times New Roman"/>
          <w:color w:val="231F20"/>
          <w:w w:val="105"/>
          <w:lang w:val="hr-HR"/>
        </w:rPr>
        <w:t>Produljen</w:t>
      </w:r>
      <w:r w:rsidR="00AC6976" w:rsidRPr="002C0AE5">
        <w:rPr>
          <w:rFonts w:cs="Times New Roman"/>
          <w:color w:val="231F20"/>
          <w:w w:val="105"/>
          <w:lang w:val="hr-HR"/>
        </w:rPr>
        <w:t xml:space="preserve"> kontakt kože na kožu će vjerojatno povećati trajanje i isključivost dojenja</w:t>
      </w:r>
      <w:r w:rsidR="00410501" w:rsidRPr="002C0AE5">
        <w:rPr>
          <w:rFonts w:cs="Times New Roman"/>
          <w:color w:val="231F20"/>
          <w:spacing w:val="-3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</w:t>
      </w:r>
      <w:r w:rsidR="00410501" w:rsidRPr="002C0AE5">
        <w:rPr>
          <w:rFonts w:cs="Times New Roman"/>
          <w:color w:val="231F20"/>
          <w:spacing w:val="-3"/>
          <w:w w:val="110"/>
          <w:position w:val="8"/>
          <w:sz w:val="12"/>
          <w:szCs w:val="12"/>
          <w:lang w:val="hr-HR"/>
        </w:rPr>
        <w:t>7–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35</w:t>
      </w:r>
      <w:r w:rsidR="00410501" w:rsidRPr="002C0AE5">
        <w:rPr>
          <w:rFonts w:cs="Times New Roman"/>
          <w:color w:val="231F20"/>
          <w:spacing w:val="31"/>
          <w:w w:val="110"/>
          <w:position w:val="8"/>
          <w:sz w:val="12"/>
          <w:szCs w:val="12"/>
          <w:lang w:val="hr-HR"/>
        </w:rPr>
        <w:t xml:space="preserve"> </w:t>
      </w:r>
      <w:r w:rsidR="00BE2306" w:rsidRPr="002C0AE5">
        <w:rPr>
          <w:rFonts w:cs="Times New Roman"/>
          <w:color w:val="231F20"/>
          <w:w w:val="110"/>
          <w:lang w:val="hr-HR"/>
        </w:rPr>
        <w:t xml:space="preserve">Odgađanje postupaka kao što su vaganje, </w:t>
      </w:r>
      <w:r w:rsidR="00D765B7" w:rsidRPr="002C0AE5">
        <w:rPr>
          <w:rFonts w:cs="Times New Roman"/>
          <w:color w:val="231F20"/>
          <w:w w:val="110"/>
          <w:lang w:val="hr-HR"/>
        </w:rPr>
        <w:t xml:space="preserve">kupanje, </w:t>
      </w:r>
      <w:r w:rsidR="00BE2306" w:rsidRPr="002C0AE5">
        <w:rPr>
          <w:rFonts w:cs="Times New Roman"/>
          <w:color w:val="231F20"/>
          <w:w w:val="110"/>
          <w:lang w:val="hr-HR"/>
        </w:rPr>
        <w:t xml:space="preserve">mjerenje, davanje </w:t>
      </w:r>
      <w:r w:rsidR="00D765B7" w:rsidRPr="002C0AE5">
        <w:rPr>
          <w:rFonts w:cs="Times New Roman"/>
          <w:color w:val="231F20"/>
          <w:w w:val="110"/>
          <w:lang w:val="hr-HR"/>
        </w:rPr>
        <w:t>kapi u oči</w:t>
      </w:r>
      <w:r w:rsidR="00BE2306" w:rsidRPr="002C0AE5">
        <w:rPr>
          <w:rFonts w:cs="Times New Roman"/>
          <w:color w:val="231F20"/>
          <w:w w:val="110"/>
          <w:lang w:val="hr-HR"/>
        </w:rPr>
        <w:t>, kao i vitamin K, do 6 sati nakon rođenja</w:t>
      </w:r>
      <w:r w:rsidR="00D765B7" w:rsidRPr="002C0AE5">
        <w:rPr>
          <w:rFonts w:cs="Times New Roman"/>
          <w:color w:val="231F20"/>
          <w:w w:val="110"/>
          <w:lang w:val="hr-HR"/>
        </w:rPr>
        <w:t xml:space="preserve"> </w:t>
      </w:r>
      <w:r w:rsidR="00BE2306" w:rsidRPr="002C0AE5">
        <w:rPr>
          <w:rFonts w:cs="Times New Roman"/>
          <w:color w:val="231F20"/>
          <w:w w:val="110"/>
          <w:lang w:val="hr-HR"/>
        </w:rPr>
        <w:t>poboljšava ranu interakciju roditelja-</w:t>
      </w:r>
      <w:r w:rsidR="00AC6976" w:rsidRPr="002C0AE5">
        <w:rPr>
          <w:rFonts w:cs="Times New Roman"/>
          <w:color w:val="231F20"/>
          <w:w w:val="110"/>
          <w:lang w:val="hr-HR"/>
        </w:rPr>
        <w:t>djeteta</w:t>
      </w:r>
      <w:r w:rsidR="00410501" w:rsidRPr="002C0AE5">
        <w:rPr>
          <w:rFonts w:cs="Times New Roman"/>
          <w:color w:val="231F20"/>
          <w:spacing w:val="-3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10,36</w:t>
      </w:r>
      <w:r w:rsidR="00410501" w:rsidRPr="002C0AE5">
        <w:rPr>
          <w:rFonts w:cs="Times New Roman"/>
          <w:color w:val="231F20"/>
          <w:spacing w:val="18"/>
          <w:w w:val="110"/>
          <w:position w:val="8"/>
          <w:sz w:val="12"/>
          <w:szCs w:val="12"/>
          <w:lang w:val="hr-HR"/>
        </w:rPr>
        <w:t xml:space="preserve"> </w:t>
      </w:r>
      <w:r w:rsidR="0045772F" w:rsidRPr="002C0AE5">
        <w:rPr>
          <w:rFonts w:cs="Times New Roman"/>
          <w:color w:val="231F20"/>
          <w:w w:val="110"/>
          <w:lang w:val="hr-HR"/>
        </w:rPr>
        <w:t>Dojenčad treba staviti blizu dojke, koliko god je moguće brzo nakon rođenja, kako bi se omogućilo hvatanje i hranjenje, idealno u roku od jednog sata nakon rođenja</w:t>
      </w:r>
      <w:r w:rsidR="00410501" w:rsidRPr="002C0AE5">
        <w:rPr>
          <w:rFonts w:cs="Times New Roman"/>
          <w:color w:val="231F20"/>
          <w:spacing w:val="-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28,31–35</w:t>
      </w:r>
      <w:r w:rsidR="00410501" w:rsidRPr="002C0AE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45772F" w:rsidRPr="002C0AE5">
        <w:rPr>
          <w:rFonts w:cs="Times New Roman"/>
          <w:color w:val="231F20"/>
          <w:w w:val="110"/>
          <w:lang w:val="hr-HR"/>
        </w:rPr>
        <w:t xml:space="preserve">Ova praksa se treba započeti u </w:t>
      </w:r>
      <w:r w:rsidR="00D765B7" w:rsidRPr="002C0AE5">
        <w:rPr>
          <w:rFonts w:cs="Times New Roman"/>
          <w:color w:val="231F20"/>
          <w:w w:val="110"/>
          <w:lang w:val="hr-HR"/>
        </w:rPr>
        <w:t>rađaonici</w:t>
      </w:r>
      <w:r w:rsidR="0045772F" w:rsidRPr="002C0AE5">
        <w:rPr>
          <w:rFonts w:cs="Times New Roman"/>
          <w:color w:val="231F20"/>
          <w:w w:val="110"/>
          <w:lang w:val="hr-HR"/>
        </w:rPr>
        <w:t>, operacijskoj</w:t>
      </w:r>
      <w:r w:rsidR="00D765B7" w:rsidRPr="002C0AE5">
        <w:rPr>
          <w:rFonts w:cs="Times New Roman"/>
          <w:color w:val="231F20"/>
          <w:w w:val="110"/>
          <w:lang w:val="hr-HR"/>
        </w:rPr>
        <w:t xml:space="preserve"> dvorani</w:t>
      </w:r>
      <w:r w:rsidR="0045772F" w:rsidRPr="002C0AE5">
        <w:rPr>
          <w:rFonts w:cs="Times New Roman"/>
          <w:color w:val="231F20"/>
          <w:w w:val="110"/>
          <w:lang w:val="hr-HR"/>
        </w:rPr>
        <w:t xml:space="preserve"> ili sobi za oporavak, a svakoj majci se trebaju dati informacije o pravilnim tehnikama dojenja</w:t>
      </w:r>
      <w:r w:rsidR="00410501" w:rsidRPr="002C0AE5">
        <w:rPr>
          <w:rFonts w:cs="Times New Roman"/>
          <w:color w:val="231F20"/>
          <w:spacing w:val="-3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5,10,31,37–41</w:t>
      </w:r>
      <w:r w:rsidR="00410501" w:rsidRPr="002C0AE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(I,</w:t>
      </w:r>
      <w:r w:rsidR="00410501" w:rsidRPr="002C0AE5">
        <w:rPr>
          <w:rFonts w:cs="Times New Roman"/>
          <w:color w:val="231F20"/>
          <w:spacing w:val="-14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II-2,</w:t>
      </w:r>
      <w:r w:rsidR="00410501" w:rsidRPr="002C0AE5">
        <w:rPr>
          <w:rFonts w:cs="Times New Roman"/>
          <w:color w:val="231F20"/>
          <w:spacing w:val="-12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II-3,</w:t>
      </w:r>
      <w:r w:rsidR="00410501" w:rsidRPr="002C0AE5">
        <w:rPr>
          <w:rFonts w:cs="Times New Roman"/>
          <w:color w:val="231F20"/>
          <w:spacing w:val="-13"/>
          <w:w w:val="105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05"/>
          <w:lang w:val="hr-HR"/>
        </w:rPr>
        <w:t>III)</w:t>
      </w:r>
    </w:p>
    <w:p w:rsidR="00EE5BE2" w:rsidRPr="002C0AE5" w:rsidRDefault="008571DC" w:rsidP="008571DC">
      <w:pPr>
        <w:pStyle w:val="Tijeloteksta"/>
        <w:numPr>
          <w:ilvl w:val="0"/>
          <w:numId w:val="4"/>
        </w:numPr>
        <w:tabs>
          <w:tab w:val="left" w:pos="504"/>
        </w:tabs>
        <w:spacing w:before="9" w:line="249" w:lineRule="auto"/>
        <w:ind w:left="50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Zajednički boravak u sobi majke i djeteta 24 sata dnevno omogućava mogućnosti za povezivanje i optimalni početak dojenja</w:t>
      </w:r>
      <w:r w:rsidR="00410501" w:rsidRPr="002C0AE5">
        <w:rPr>
          <w:rFonts w:cs="Times New Roman"/>
          <w:color w:val="231F20"/>
          <w:spacing w:val="-1"/>
          <w:w w:val="110"/>
          <w:lang w:val="hr-HR"/>
        </w:rPr>
        <w:t>.</w:t>
      </w:r>
      <w:r w:rsidRPr="002C0AE5">
        <w:rPr>
          <w:rFonts w:cs="Times New Roman"/>
          <w:color w:val="231F20"/>
          <w:spacing w:val="-1"/>
          <w:w w:val="110"/>
          <w:lang w:val="hr-HR"/>
        </w:rPr>
        <w:t xml:space="preserve"> Kad god je moguće, majka i dijete trebaju ostati zajedno tijekom boravka u bolnici.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10,30,35,42–45</w:t>
      </w:r>
      <w:r w:rsidR="00410501" w:rsidRPr="002C0AE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r w:rsidR="00E10D24" w:rsidRPr="002C0AE5">
        <w:rPr>
          <w:rFonts w:cs="Times New Roman"/>
          <w:color w:val="231F20"/>
          <w:w w:val="110"/>
          <w:lang w:val="hr-HR"/>
        </w:rPr>
        <w:t>Idealno bi bilo provesti pr</w:t>
      </w:r>
      <w:r w:rsidR="00D765B7" w:rsidRPr="002C0AE5">
        <w:rPr>
          <w:rFonts w:cs="Times New Roman"/>
          <w:color w:val="231F20"/>
          <w:w w:val="110"/>
          <w:lang w:val="hr-HR"/>
        </w:rPr>
        <w:t>egled</w:t>
      </w:r>
      <w:r w:rsidR="00E10D24" w:rsidRPr="002C0AE5">
        <w:rPr>
          <w:rFonts w:cs="Times New Roman"/>
          <w:color w:val="231F20"/>
          <w:w w:val="110"/>
          <w:lang w:val="hr-HR"/>
        </w:rPr>
        <w:t xml:space="preserve"> novorođenčadi u neposrednom postpart</w:t>
      </w:r>
      <w:r w:rsidR="00D765B7" w:rsidRPr="002C0AE5">
        <w:rPr>
          <w:rFonts w:cs="Times New Roman"/>
          <w:color w:val="231F20"/>
          <w:w w:val="110"/>
          <w:lang w:val="hr-HR"/>
        </w:rPr>
        <w:t>alnom</w:t>
      </w:r>
      <w:r w:rsidR="00E10D24" w:rsidRPr="002C0AE5">
        <w:rPr>
          <w:rFonts w:cs="Times New Roman"/>
          <w:color w:val="231F20"/>
          <w:w w:val="110"/>
          <w:lang w:val="hr-HR"/>
        </w:rPr>
        <w:t xml:space="preserve"> periodu  kao i naknadne preglede u sobi s majkom kako bi se  izbjeglo nepotrebno odvajanje</w:t>
      </w:r>
      <w:r w:rsidR="00410501" w:rsidRPr="002C0AE5">
        <w:rPr>
          <w:rFonts w:cs="Times New Roman"/>
          <w:color w:val="231F20"/>
          <w:spacing w:val="-2"/>
          <w:w w:val="110"/>
          <w:lang w:val="hr-HR"/>
        </w:rPr>
        <w:t>.</w:t>
      </w:r>
      <w:r w:rsidR="00E10D24" w:rsidRPr="002C0AE5">
        <w:rPr>
          <w:rFonts w:cs="Times New Roman"/>
          <w:color w:val="231F20"/>
          <w:spacing w:val="-2"/>
          <w:w w:val="110"/>
          <w:lang w:val="hr-HR"/>
        </w:rPr>
        <w:t xml:space="preserve"> Dokazi sugeriraju da majke imaju istu količinu i kvalitetu sna bez obzira </w:t>
      </w:r>
      <w:r w:rsidR="00D765B7" w:rsidRPr="002C0AE5">
        <w:rPr>
          <w:rFonts w:cs="Times New Roman"/>
          <w:color w:val="231F20"/>
          <w:spacing w:val="-2"/>
          <w:w w:val="110"/>
          <w:lang w:val="hr-HR"/>
        </w:rPr>
        <w:t>jesu</w:t>
      </w:r>
      <w:r w:rsidR="00E10D24" w:rsidRPr="002C0AE5">
        <w:rPr>
          <w:rFonts w:cs="Times New Roman"/>
          <w:color w:val="231F20"/>
          <w:spacing w:val="-2"/>
          <w:w w:val="110"/>
          <w:lang w:val="hr-HR"/>
        </w:rPr>
        <w:t xml:space="preserve"> li </w:t>
      </w:r>
      <w:r w:rsidR="00D765B7" w:rsidRPr="002C0AE5">
        <w:rPr>
          <w:rFonts w:cs="Times New Roman"/>
          <w:color w:val="231F20"/>
          <w:spacing w:val="-2"/>
          <w:w w:val="110"/>
          <w:lang w:val="hr-HR"/>
        </w:rPr>
        <w:t>djeca</w:t>
      </w:r>
      <w:r w:rsidR="00E10D24" w:rsidRPr="002C0AE5">
        <w:rPr>
          <w:rFonts w:cs="Times New Roman"/>
          <w:color w:val="231F20"/>
          <w:spacing w:val="-2"/>
          <w:w w:val="110"/>
          <w:lang w:val="hr-HR"/>
        </w:rPr>
        <w:t xml:space="preserve"> s njima u sobi ili u </w:t>
      </w:r>
      <w:r w:rsidR="00D765B7" w:rsidRPr="002C0AE5">
        <w:rPr>
          <w:rFonts w:cs="Times New Roman"/>
          <w:color w:val="231F20"/>
          <w:spacing w:val="-2"/>
          <w:w w:val="110"/>
          <w:lang w:val="hr-HR"/>
        </w:rPr>
        <w:t>dječjoj sobi preko noći</w:t>
      </w:r>
      <w:r w:rsidR="00E10D24" w:rsidRPr="002C0AE5">
        <w:rPr>
          <w:rFonts w:cs="Times New Roman"/>
          <w:color w:val="231F20"/>
          <w:spacing w:val="-2"/>
          <w:w w:val="110"/>
          <w:lang w:val="hr-HR"/>
        </w:rPr>
        <w:t xml:space="preserve">. 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42–44</w:t>
      </w:r>
      <w:r w:rsidR="00410501" w:rsidRPr="002C0AE5">
        <w:rPr>
          <w:rFonts w:cs="Times New Roman"/>
          <w:color w:val="231F20"/>
          <w:spacing w:val="4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(II-1,</w:t>
      </w:r>
      <w:r w:rsidR="00410501" w:rsidRPr="002C0AE5">
        <w:rPr>
          <w:rFonts w:cs="Times New Roman"/>
          <w:color w:val="231F20"/>
          <w:spacing w:val="-13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II-2,</w:t>
      </w:r>
      <w:r w:rsidR="00410501" w:rsidRPr="002C0AE5">
        <w:rPr>
          <w:rFonts w:cs="Times New Roman"/>
          <w:color w:val="231F20"/>
          <w:spacing w:val="-13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II-3,</w:t>
      </w:r>
      <w:r w:rsidR="00410501" w:rsidRPr="002C0AE5">
        <w:rPr>
          <w:rFonts w:cs="Times New Roman"/>
          <w:color w:val="231F20"/>
          <w:spacing w:val="-13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7E4A26">
      <w:pPr>
        <w:pStyle w:val="Tijeloteksta"/>
        <w:numPr>
          <w:ilvl w:val="0"/>
          <w:numId w:val="4"/>
        </w:numPr>
        <w:tabs>
          <w:tab w:val="left" w:pos="504"/>
        </w:tabs>
        <w:spacing w:before="14" w:line="249" w:lineRule="auto"/>
        <w:ind w:left="504" w:right="1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Obrazovanje o prednostima 24-satnog zajedničkog boravka u sobi potiče roditelje da to </w:t>
      </w:r>
      <w:r w:rsidR="00D765B7" w:rsidRPr="002C0AE5">
        <w:rPr>
          <w:rFonts w:cs="Times New Roman"/>
          <w:color w:val="231F20"/>
          <w:w w:val="110"/>
          <w:lang w:val="hr-HR"/>
        </w:rPr>
        <w:t>prihvate</w:t>
      </w:r>
      <w:r w:rsidRPr="002C0AE5">
        <w:rPr>
          <w:rFonts w:cs="Times New Roman"/>
          <w:color w:val="231F20"/>
          <w:w w:val="110"/>
          <w:lang w:val="hr-HR"/>
        </w:rPr>
        <w:t xml:space="preserve"> kao standardni način bolničke skrbi obitelji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2813F1" w:rsidRPr="002C0AE5">
        <w:rPr>
          <w:rFonts w:cs="Times New Roman"/>
          <w:color w:val="231F20"/>
          <w:w w:val="110"/>
          <w:lang w:val="hr-HR"/>
        </w:rPr>
        <w:t xml:space="preserve">U isto vrijeme, sa stajališta osoblja, osoblje treba organizirati vrijeme  kako bi mogli biti dostupni da procijene i dokumentiraju stanje i prehranu novorođenčadi  dok je </w:t>
      </w:r>
      <w:r w:rsidR="001014F7" w:rsidRPr="002C0AE5">
        <w:rPr>
          <w:rFonts w:cs="Times New Roman"/>
          <w:color w:val="231F20"/>
          <w:w w:val="110"/>
          <w:lang w:val="hr-HR"/>
        </w:rPr>
        <w:t>dijete</w:t>
      </w:r>
      <w:r w:rsidR="002813F1" w:rsidRPr="002C0AE5">
        <w:rPr>
          <w:rFonts w:cs="Times New Roman"/>
          <w:color w:val="231F20"/>
          <w:w w:val="110"/>
          <w:lang w:val="hr-HR"/>
        </w:rPr>
        <w:t xml:space="preserve"> u obiteljskoj sobi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5,10,41,45,46</w:t>
      </w:r>
      <w:r w:rsidR="00410501" w:rsidRPr="002C0AE5">
        <w:rPr>
          <w:rFonts w:cs="Times New Roman"/>
          <w:color w:val="231F20"/>
          <w:spacing w:val="9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II-3,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855F98">
      <w:pPr>
        <w:pStyle w:val="Tijeloteksta"/>
        <w:numPr>
          <w:ilvl w:val="0"/>
          <w:numId w:val="4"/>
        </w:numPr>
        <w:tabs>
          <w:tab w:val="left" w:pos="504"/>
        </w:tabs>
        <w:spacing w:before="4" w:line="254" w:lineRule="auto"/>
        <w:ind w:left="504" w:right="1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Žena će možda trebati pomoć zdravstvenih djelatnika kako bi se osiguralo da </w:t>
      </w:r>
      <w:r w:rsidR="006C09DA" w:rsidRPr="002C0AE5">
        <w:rPr>
          <w:rFonts w:cs="Times New Roman"/>
          <w:color w:val="231F20"/>
          <w:w w:val="110"/>
          <w:lang w:val="hr-HR"/>
        </w:rPr>
        <w:t>je u stanju pravilno</w:t>
      </w:r>
      <w:r w:rsidRPr="002C0AE5">
        <w:rPr>
          <w:rFonts w:cs="Times New Roman"/>
          <w:color w:val="231F20"/>
          <w:w w:val="110"/>
          <w:lang w:val="hr-HR"/>
        </w:rPr>
        <w:t xml:space="preserve"> polož</w:t>
      </w:r>
      <w:r w:rsidR="006C09DA" w:rsidRPr="002C0AE5">
        <w:rPr>
          <w:rFonts w:cs="Times New Roman"/>
          <w:color w:val="231F20"/>
          <w:w w:val="110"/>
          <w:lang w:val="hr-HR"/>
        </w:rPr>
        <w:t>iti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6C09DA" w:rsidRPr="002C0AE5">
        <w:rPr>
          <w:rFonts w:cs="Times New Roman"/>
          <w:color w:val="231F20"/>
          <w:w w:val="110"/>
          <w:lang w:val="hr-HR"/>
        </w:rPr>
        <w:t>i postaviti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r w:rsidR="006C09DA" w:rsidRPr="002C0AE5">
        <w:rPr>
          <w:rFonts w:cs="Times New Roman"/>
          <w:color w:val="231F20"/>
          <w:w w:val="110"/>
          <w:lang w:val="hr-HR"/>
        </w:rPr>
        <w:t>dijete na</w:t>
      </w:r>
      <w:r w:rsidRPr="002C0AE5">
        <w:rPr>
          <w:rFonts w:cs="Times New Roman"/>
          <w:color w:val="231F20"/>
          <w:w w:val="110"/>
          <w:lang w:val="hr-HR"/>
        </w:rPr>
        <w:t xml:space="preserve"> dojku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w w:val="110"/>
          <w:lang w:val="hr-HR"/>
        </w:rPr>
        <w:t xml:space="preserve"> Ona koja su rođena carskim rezom  će možda trebati dodatnu pomoć osoblja za postizanje udobnog po</w:t>
      </w:r>
      <w:r w:rsidR="006C09DA" w:rsidRPr="002C0AE5">
        <w:rPr>
          <w:rFonts w:cs="Times New Roman"/>
          <w:color w:val="231F20"/>
          <w:w w:val="110"/>
          <w:lang w:val="hr-HR"/>
        </w:rPr>
        <w:t>ložaja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-1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Obučeni promatrač treba procijeniti i dokumentirati učinkovitost dojenja barem jednom svakih 8-12 sati nakon </w:t>
      </w:r>
      <w:r w:rsidR="00AC6976" w:rsidRPr="002C0AE5">
        <w:rPr>
          <w:rFonts w:cs="Times New Roman"/>
          <w:color w:val="231F20"/>
          <w:w w:val="110"/>
          <w:lang w:val="hr-HR"/>
        </w:rPr>
        <w:t>poroda</w:t>
      </w:r>
      <w:r w:rsidRPr="002C0AE5">
        <w:rPr>
          <w:rFonts w:cs="Times New Roman"/>
          <w:color w:val="231F20"/>
          <w:w w:val="110"/>
          <w:lang w:val="hr-HR"/>
        </w:rPr>
        <w:t xml:space="preserve"> dok majka i dijete nisu otpušteni iz bolnice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26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U zemljama u kojima</w:t>
      </w:r>
    </w:p>
    <w:p w:rsidR="00EE5BE2" w:rsidRPr="002C0AE5" w:rsidRDefault="00410501" w:rsidP="00470DB3">
      <w:pPr>
        <w:pStyle w:val="Tijeloteksta"/>
        <w:spacing w:before="61" w:line="249" w:lineRule="auto"/>
        <w:ind w:left="323" w:right="115"/>
        <w:jc w:val="both"/>
        <w:rPr>
          <w:rFonts w:cs="Times New Roman"/>
          <w:lang w:val="hr-HR"/>
        </w:rPr>
      </w:pPr>
      <w:r w:rsidRPr="002C0AE5">
        <w:rPr>
          <w:rFonts w:cs="Times New Roman"/>
          <w:w w:val="110"/>
          <w:lang w:val="hr-HR"/>
        </w:rPr>
        <w:br w:type="column"/>
      </w:r>
      <w:r w:rsidR="00855F98" w:rsidRPr="002C0AE5">
        <w:rPr>
          <w:rFonts w:cs="Times New Roman"/>
          <w:color w:val="231F20"/>
          <w:w w:val="110"/>
          <w:lang w:val="hr-HR"/>
        </w:rPr>
        <w:lastRenderedPageBreak/>
        <w:t>boravak u bolnici nakon poroda može trajati i do tjedan dana, tada se procjena treba nastaviti sve dok se dojenje uspješno ne uspostavi</w:t>
      </w:r>
      <w:r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1,10</w:t>
      </w:r>
      <w:r w:rsidRPr="002C0AE5">
        <w:rPr>
          <w:rFonts w:cs="Times New Roman"/>
          <w:color w:val="231F20"/>
          <w:spacing w:val="15"/>
          <w:w w:val="110"/>
          <w:position w:val="8"/>
          <w:sz w:val="12"/>
          <w:szCs w:val="12"/>
          <w:lang w:val="hr-HR"/>
        </w:rPr>
        <w:t xml:space="preserve"> </w:t>
      </w:r>
      <w:proofErr w:type="spellStart"/>
      <w:r w:rsidR="00470DB3" w:rsidRPr="002C0AE5">
        <w:rPr>
          <w:rFonts w:cs="Times New Roman"/>
          <w:color w:val="231F20"/>
          <w:w w:val="110"/>
          <w:lang w:val="hr-HR"/>
        </w:rPr>
        <w:t>Peripart</w:t>
      </w:r>
      <w:r w:rsidR="006C09DA" w:rsidRPr="002C0AE5">
        <w:rPr>
          <w:rFonts w:cs="Times New Roman"/>
          <w:color w:val="231F20"/>
          <w:w w:val="110"/>
          <w:lang w:val="hr-HR"/>
        </w:rPr>
        <w:t>alna</w:t>
      </w:r>
      <w:proofErr w:type="spellEnd"/>
      <w:r w:rsidR="006C09DA" w:rsidRPr="002C0AE5">
        <w:rPr>
          <w:rFonts w:cs="Times New Roman"/>
          <w:color w:val="231F20"/>
          <w:w w:val="110"/>
          <w:lang w:val="hr-HR"/>
        </w:rPr>
        <w:t xml:space="preserve"> skrb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 </w:t>
      </w:r>
      <w:r w:rsidR="006C09DA" w:rsidRPr="002C0AE5">
        <w:rPr>
          <w:rFonts w:cs="Times New Roman"/>
          <w:color w:val="231F20"/>
          <w:w w:val="110"/>
          <w:lang w:val="hr-HR"/>
        </w:rPr>
        <w:t>majke i djeteta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 treba </w:t>
      </w:r>
      <w:r w:rsidR="006C09DA" w:rsidRPr="002C0AE5">
        <w:rPr>
          <w:rFonts w:cs="Times New Roman"/>
          <w:color w:val="231F20"/>
          <w:w w:val="110"/>
          <w:lang w:val="hr-HR"/>
        </w:rPr>
        <w:t>obuhvatiti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 i dokumentirati  pozicioniranje </w:t>
      </w:r>
      <w:r w:rsidR="006C09DA" w:rsidRPr="002C0AE5">
        <w:rPr>
          <w:rFonts w:cs="Times New Roman"/>
          <w:color w:val="231F20"/>
          <w:w w:val="110"/>
          <w:lang w:val="hr-HR"/>
        </w:rPr>
        <w:t>i postavljenje djeteta na dojku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, prijenos mlijeka, </w:t>
      </w:r>
      <w:r w:rsidR="006C09DA" w:rsidRPr="002C0AE5">
        <w:rPr>
          <w:rFonts w:cs="Times New Roman"/>
          <w:color w:val="231F20"/>
          <w:w w:val="110"/>
          <w:lang w:val="hr-HR"/>
        </w:rPr>
        <w:t xml:space="preserve">djetetovu 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težinu, kliničku žuticu te sve probleme  koje majka iznese, kao što su bol u bradavicama ili percepcija neadekvatne  </w:t>
      </w:r>
      <w:r w:rsidR="006C09DA" w:rsidRPr="002C0AE5">
        <w:rPr>
          <w:rFonts w:cs="Times New Roman"/>
          <w:color w:val="231F20"/>
          <w:w w:val="110"/>
          <w:lang w:val="hr-HR"/>
        </w:rPr>
        <w:t>količine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 mlijeka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w w:val="111"/>
          <w:lang w:val="hr-HR"/>
        </w:rPr>
        <w:t xml:space="preserve"> </w:t>
      </w:r>
      <w:r w:rsidR="00470DB3" w:rsidRPr="002C0AE5">
        <w:rPr>
          <w:rFonts w:cs="Times New Roman"/>
          <w:color w:val="231F20"/>
          <w:w w:val="110"/>
          <w:lang w:val="hr-HR"/>
        </w:rPr>
        <w:t>Formalni</w:t>
      </w:r>
      <w:r w:rsidR="006C09DA" w:rsidRPr="002C0AE5">
        <w:rPr>
          <w:rFonts w:cs="Times New Roman"/>
          <w:color w:val="231F20"/>
          <w:w w:val="110"/>
          <w:lang w:val="hr-HR"/>
        </w:rPr>
        <w:t xml:space="preserve"> </w:t>
      </w:r>
      <w:r w:rsidR="00470DB3" w:rsidRPr="002C0AE5">
        <w:rPr>
          <w:rFonts w:cs="Times New Roman"/>
          <w:color w:val="231F20"/>
          <w:w w:val="110"/>
          <w:lang w:val="hr-HR"/>
        </w:rPr>
        <w:t>program uputa dojenja</w:t>
      </w:r>
      <w:r w:rsidR="006C09DA" w:rsidRPr="002C0AE5">
        <w:rPr>
          <w:rFonts w:cs="Times New Roman"/>
          <w:color w:val="231F20"/>
          <w:w w:val="110"/>
          <w:lang w:val="hr-HR"/>
        </w:rPr>
        <w:t xml:space="preserve"> u rodilištu</w:t>
      </w:r>
      <w:r w:rsidR="00470DB3" w:rsidRPr="002C0AE5">
        <w:rPr>
          <w:rFonts w:cs="Times New Roman"/>
          <w:color w:val="231F20"/>
          <w:w w:val="110"/>
          <w:lang w:val="hr-HR"/>
        </w:rPr>
        <w:t xml:space="preserve"> se treba pažljivo procijeniti radi učinkovitosti i najbolje prakse</w:t>
      </w:r>
      <w:r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38–41</w:t>
      </w:r>
      <w:r w:rsidRPr="002C0AE5">
        <w:rPr>
          <w:rFonts w:cs="Times New Roman"/>
          <w:color w:val="231F20"/>
          <w:spacing w:val="25"/>
          <w:w w:val="110"/>
          <w:position w:val="8"/>
          <w:sz w:val="12"/>
          <w:szCs w:val="12"/>
          <w:lang w:val="hr-HR"/>
        </w:rPr>
        <w:t xml:space="preserve"> </w:t>
      </w:r>
      <w:r w:rsidR="002709CE" w:rsidRPr="002C0AE5">
        <w:rPr>
          <w:rFonts w:cs="Times New Roman"/>
          <w:color w:val="231F20"/>
          <w:w w:val="110"/>
          <w:lang w:val="hr-HR"/>
        </w:rPr>
        <w:t>Neka novorođenčad je pospana u prvih 24 sata nakon poroda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="002709CE" w:rsidRPr="002C0AE5">
        <w:rPr>
          <w:rFonts w:cs="Times New Roman"/>
          <w:color w:val="231F20"/>
          <w:w w:val="110"/>
          <w:lang w:val="hr-HR"/>
        </w:rPr>
        <w:t xml:space="preserve"> Novorođenčad koja dobro </w:t>
      </w:r>
      <w:r w:rsidR="006C09DA" w:rsidRPr="002C0AE5">
        <w:rPr>
          <w:rFonts w:cs="Times New Roman"/>
          <w:color w:val="231F20"/>
          <w:w w:val="110"/>
          <w:lang w:val="hr-HR"/>
        </w:rPr>
        <w:t>sišu</w:t>
      </w:r>
      <w:r w:rsidR="002709CE" w:rsidRPr="002C0AE5">
        <w:rPr>
          <w:rFonts w:cs="Times New Roman"/>
          <w:color w:val="231F20"/>
          <w:w w:val="110"/>
          <w:lang w:val="hr-HR"/>
        </w:rPr>
        <w:t xml:space="preserve"> će do drugog dana </w:t>
      </w:r>
      <w:r w:rsidR="006C09DA" w:rsidRPr="002C0AE5">
        <w:rPr>
          <w:rFonts w:cs="Times New Roman"/>
          <w:color w:val="231F20"/>
          <w:w w:val="110"/>
          <w:lang w:val="hr-HR"/>
        </w:rPr>
        <w:t>dojiti</w:t>
      </w:r>
      <w:r w:rsidR="002709CE" w:rsidRPr="002C0AE5">
        <w:rPr>
          <w:rFonts w:cs="Times New Roman"/>
          <w:color w:val="231F20"/>
          <w:w w:val="110"/>
          <w:lang w:val="hr-HR"/>
        </w:rPr>
        <w:t xml:space="preserve"> na zahtjev. Hranjenja su obično u rasponu od 8 do 12 puta ili više u 24 sata, uz minimum od 8 hranjenja svakih 24 sata. Ograničavanje vremena koje dijete provodi na dojci nije potrebno te može čak biti i štetno za dobru uspostavu dotoka mlijeka. Dojenče često zaspi ili spontano otpusti dojku kada je sito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spacing w:val="-7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(I,</w:t>
      </w:r>
      <w:r w:rsidRPr="002C0AE5">
        <w:rPr>
          <w:rFonts w:cs="Times New Roman"/>
          <w:color w:val="231F20"/>
          <w:spacing w:val="-7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II-2,</w:t>
      </w:r>
      <w:r w:rsidRPr="002C0AE5">
        <w:rPr>
          <w:rFonts w:cs="Times New Roman"/>
          <w:color w:val="231F20"/>
          <w:spacing w:val="-6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II-3,</w:t>
      </w:r>
      <w:r w:rsidRPr="002C0AE5">
        <w:rPr>
          <w:rFonts w:cs="Times New Roman"/>
          <w:color w:val="231F20"/>
          <w:spacing w:val="-6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6C09DA" w:rsidP="00125EAC">
      <w:pPr>
        <w:pStyle w:val="Tijeloteksta"/>
        <w:numPr>
          <w:ilvl w:val="0"/>
          <w:numId w:val="4"/>
        </w:numPr>
        <w:tabs>
          <w:tab w:val="left" w:pos="323"/>
        </w:tabs>
        <w:spacing w:before="1" w:line="249" w:lineRule="auto"/>
        <w:ind w:left="323" w:right="115" w:hanging="224"/>
        <w:jc w:val="both"/>
        <w:rPr>
          <w:rFonts w:cs="Times New Roman"/>
          <w:lang w:val="hr-HR"/>
        </w:rPr>
      </w:pPr>
      <w:proofErr w:type="spellStart"/>
      <w:r w:rsidRPr="002C0AE5">
        <w:rPr>
          <w:rFonts w:cs="Times New Roman"/>
          <w:color w:val="231F20"/>
          <w:w w:val="110"/>
          <w:lang w:val="hr-HR"/>
        </w:rPr>
        <w:t>Nado</w:t>
      </w:r>
      <w:r w:rsidR="00901016" w:rsidRPr="002C0AE5">
        <w:rPr>
          <w:rFonts w:cs="Times New Roman"/>
          <w:color w:val="231F20"/>
          <w:w w:val="110"/>
          <w:lang w:val="hr-HR"/>
        </w:rPr>
        <w:t>hrana</w:t>
      </w:r>
      <w:proofErr w:type="spellEnd"/>
      <w:r w:rsidR="00901016" w:rsidRPr="002C0AE5">
        <w:rPr>
          <w:rFonts w:cs="Times New Roman"/>
          <w:color w:val="231F20"/>
          <w:w w:val="110"/>
          <w:lang w:val="hr-HR"/>
        </w:rPr>
        <w:t xml:space="preserve"> se ne treba davati dojenčadi, osim ako postoji medicinska indikacija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10,13,47–49</w:t>
      </w:r>
      <w:r w:rsidR="00410501" w:rsidRPr="002C0AE5">
        <w:rPr>
          <w:rFonts w:cs="Times New Roman"/>
          <w:color w:val="231F20"/>
          <w:w w:val="112"/>
          <w:position w:val="8"/>
          <w:sz w:val="12"/>
          <w:szCs w:val="12"/>
          <w:lang w:val="hr-HR"/>
        </w:rPr>
        <w:t xml:space="preserve">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Nadohrana</w:t>
      </w:r>
      <w:proofErr w:type="spellEnd"/>
      <w:r w:rsidR="00125EAC" w:rsidRPr="002C0AE5">
        <w:rPr>
          <w:rFonts w:cs="Times New Roman"/>
          <w:color w:val="231F20"/>
          <w:w w:val="110"/>
          <w:lang w:val="hr-HR"/>
        </w:rPr>
        <w:t xml:space="preserve"> može spriječiti ili odgoditi uspostavu majčine opskrbe mlijeka te imati negativne učinke na dojenje (npr. odgađanje </w:t>
      </w:r>
      <w:proofErr w:type="spellStart"/>
      <w:r w:rsidR="00125EAC" w:rsidRPr="002C0AE5">
        <w:rPr>
          <w:rFonts w:cs="Times New Roman"/>
          <w:color w:val="231F20"/>
          <w:w w:val="110"/>
          <w:lang w:val="hr-HR"/>
        </w:rPr>
        <w:t>laktogeneze</w:t>
      </w:r>
      <w:proofErr w:type="spellEnd"/>
      <w:r w:rsidR="00125EAC" w:rsidRPr="002C0AE5">
        <w:rPr>
          <w:rFonts w:cs="Times New Roman"/>
          <w:color w:val="231F20"/>
          <w:w w:val="110"/>
          <w:lang w:val="hr-HR"/>
        </w:rPr>
        <w:t xml:space="preserve">, </w:t>
      </w:r>
      <w:proofErr w:type="spellStart"/>
      <w:r w:rsidR="005C1D63" w:rsidRPr="002C0AE5">
        <w:rPr>
          <w:rFonts w:cs="Times New Roman"/>
          <w:color w:val="231F20"/>
          <w:w w:val="110"/>
          <w:lang w:val="hr-HR"/>
        </w:rPr>
        <w:t>zastojne</w:t>
      </w:r>
      <w:proofErr w:type="spellEnd"/>
      <w:r w:rsidR="005C1D63" w:rsidRPr="002C0AE5">
        <w:rPr>
          <w:rFonts w:cs="Times New Roman"/>
          <w:color w:val="231F20"/>
          <w:w w:val="110"/>
          <w:lang w:val="hr-HR"/>
        </w:rPr>
        <w:t xml:space="preserve"> dojke</w:t>
      </w:r>
      <w:r w:rsidR="00125EAC" w:rsidRPr="002C0AE5">
        <w:rPr>
          <w:rFonts w:cs="Times New Roman"/>
          <w:color w:val="231F20"/>
          <w:w w:val="110"/>
          <w:lang w:val="hr-HR"/>
        </w:rPr>
        <w:t xml:space="preserve">). </w:t>
      </w:r>
      <w:r w:rsidR="00410501" w:rsidRPr="002C0AE5">
        <w:rPr>
          <w:rFonts w:cs="Times New Roman"/>
          <w:color w:val="231F20"/>
          <w:spacing w:val="2"/>
          <w:w w:val="110"/>
          <w:lang w:val="hr-HR"/>
        </w:rPr>
        <w:t xml:space="preserve"> </w:t>
      </w:r>
      <w:proofErr w:type="spellStart"/>
      <w:r w:rsidR="005C1D63" w:rsidRPr="002C0AE5">
        <w:rPr>
          <w:rFonts w:cs="Times New Roman"/>
          <w:color w:val="231F20"/>
          <w:w w:val="110"/>
          <w:lang w:val="hr-HR"/>
        </w:rPr>
        <w:t>Nado</w:t>
      </w:r>
      <w:r w:rsidR="00214026" w:rsidRPr="002C0AE5">
        <w:rPr>
          <w:rFonts w:cs="Times New Roman"/>
          <w:color w:val="231F20"/>
          <w:w w:val="110"/>
          <w:lang w:val="hr-HR"/>
        </w:rPr>
        <w:t>hrana</w:t>
      </w:r>
      <w:proofErr w:type="spellEnd"/>
      <w:r w:rsidR="00214026" w:rsidRPr="002C0AE5">
        <w:rPr>
          <w:rFonts w:cs="Times New Roman"/>
          <w:color w:val="231F20"/>
          <w:w w:val="110"/>
          <w:lang w:val="hr-HR"/>
        </w:rPr>
        <w:t xml:space="preserve"> može preinačiti i dječju crijevnu floru, senzibilizirati dijete na alergene (ovisno o sadržaju hranjenja i metodi koja se koristi)</w:t>
      </w:r>
      <w:r w:rsidR="00F65189" w:rsidRPr="002C0AE5">
        <w:rPr>
          <w:rFonts w:cs="Times New Roman"/>
          <w:color w:val="231F20"/>
          <w:w w:val="110"/>
          <w:lang w:val="hr-HR"/>
        </w:rPr>
        <w:t>, ometati povezivanje majke i dojenčeta te ometati povećanje težine dojenčeta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14,47–49</w:t>
      </w:r>
      <w:r w:rsidR="00410501" w:rsidRPr="002C0AE5">
        <w:rPr>
          <w:rFonts w:cs="Times New Roman"/>
          <w:color w:val="231F20"/>
          <w:spacing w:val="1"/>
          <w:w w:val="110"/>
          <w:position w:val="8"/>
          <w:sz w:val="12"/>
          <w:szCs w:val="12"/>
          <w:lang w:val="hr-HR"/>
        </w:rPr>
        <w:t xml:space="preserve"> </w:t>
      </w:r>
      <w:r w:rsidR="00F65189" w:rsidRPr="002C0AE5">
        <w:rPr>
          <w:rFonts w:cs="Times New Roman"/>
          <w:color w:val="231F20"/>
          <w:w w:val="110"/>
          <w:lang w:val="hr-HR"/>
        </w:rPr>
        <w:t xml:space="preserve">Ne postoji </w:t>
      </w:r>
      <w:r w:rsidR="005C1D63" w:rsidRPr="002C0AE5">
        <w:rPr>
          <w:rFonts w:cs="Times New Roman"/>
          <w:color w:val="231F20"/>
          <w:w w:val="110"/>
          <w:lang w:val="hr-HR"/>
        </w:rPr>
        <w:t>opravdanje</w:t>
      </w:r>
      <w:r w:rsidR="00F65189" w:rsidRPr="002C0AE5">
        <w:rPr>
          <w:rFonts w:cs="Times New Roman"/>
          <w:color w:val="231F20"/>
          <w:w w:val="110"/>
          <w:lang w:val="hr-HR"/>
        </w:rPr>
        <w:t xml:space="preserve"> za rutinsku </w:t>
      </w:r>
      <w:proofErr w:type="spellStart"/>
      <w:r w:rsidR="005C1D63" w:rsidRPr="002C0AE5">
        <w:rPr>
          <w:rFonts w:cs="Times New Roman"/>
          <w:color w:val="231F20"/>
          <w:w w:val="110"/>
          <w:lang w:val="hr-HR"/>
        </w:rPr>
        <w:t>nado</w:t>
      </w:r>
      <w:r w:rsidR="00F65189" w:rsidRPr="002C0AE5">
        <w:rPr>
          <w:rFonts w:cs="Times New Roman"/>
          <w:color w:val="231F20"/>
          <w:w w:val="110"/>
          <w:lang w:val="hr-HR"/>
        </w:rPr>
        <w:t>hranu</w:t>
      </w:r>
      <w:proofErr w:type="spellEnd"/>
      <w:r w:rsidR="00F65189" w:rsidRPr="002C0AE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F65189" w:rsidRPr="002C0AE5">
        <w:rPr>
          <w:rFonts w:cs="Times New Roman"/>
          <w:color w:val="231F20"/>
          <w:w w:val="110"/>
          <w:lang w:val="hr-HR"/>
        </w:rPr>
        <w:t>nedehidrirane</w:t>
      </w:r>
      <w:proofErr w:type="spellEnd"/>
      <w:r w:rsidR="00F65189" w:rsidRPr="002C0AE5">
        <w:rPr>
          <w:rFonts w:cs="Times New Roman"/>
          <w:color w:val="231F20"/>
          <w:w w:val="110"/>
          <w:lang w:val="hr-HR"/>
        </w:rPr>
        <w:t xml:space="preserve"> dojenčadi s vodom ili dekstrozom vode; u stvari, ova praksa može doprinijeti </w:t>
      </w:r>
      <w:proofErr w:type="spellStart"/>
      <w:r w:rsidR="00F65189" w:rsidRPr="002C0AE5">
        <w:rPr>
          <w:rFonts w:cs="Times New Roman"/>
          <w:color w:val="231F20"/>
          <w:w w:val="110"/>
          <w:lang w:val="hr-HR"/>
        </w:rPr>
        <w:t>hiperbilirubinemiji</w:t>
      </w:r>
      <w:proofErr w:type="spellEnd"/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50</w:t>
      </w:r>
      <w:r w:rsidR="00410501" w:rsidRPr="002C0AE5">
        <w:rPr>
          <w:rFonts w:cs="Times New Roman"/>
          <w:color w:val="231F20"/>
          <w:spacing w:val="29"/>
          <w:w w:val="110"/>
          <w:position w:val="8"/>
          <w:sz w:val="12"/>
          <w:szCs w:val="12"/>
          <w:lang w:val="hr-HR"/>
        </w:rPr>
        <w:t xml:space="preserve"> </w:t>
      </w:r>
      <w:r w:rsidR="00F65189" w:rsidRPr="002C0AE5">
        <w:rPr>
          <w:rFonts w:cs="Times New Roman"/>
          <w:color w:val="231F20"/>
          <w:w w:val="110"/>
          <w:lang w:val="hr-HR"/>
        </w:rPr>
        <w:t xml:space="preserve">Prije nego što započne bilo kakva dodatna </w:t>
      </w:r>
      <w:proofErr w:type="spellStart"/>
      <w:r w:rsidR="005C1D63" w:rsidRPr="002C0AE5">
        <w:rPr>
          <w:rFonts w:cs="Times New Roman"/>
          <w:color w:val="231F20"/>
          <w:w w:val="110"/>
          <w:lang w:val="hr-HR"/>
        </w:rPr>
        <w:t>nado</w:t>
      </w:r>
      <w:r w:rsidR="00F65189" w:rsidRPr="002C0AE5">
        <w:rPr>
          <w:rFonts w:cs="Times New Roman"/>
          <w:color w:val="231F20"/>
          <w:w w:val="110"/>
          <w:lang w:val="hr-HR"/>
        </w:rPr>
        <w:t>hrana</w:t>
      </w:r>
      <w:proofErr w:type="spellEnd"/>
      <w:r w:rsidR="00F65189" w:rsidRPr="002C0AE5">
        <w:rPr>
          <w:rFonts w:cs="Times New Roman"/>
          <w:color w:val="231F20"/>
          <w:w w:val="110"/>
          <w:lang w:val="hr-HR"/>
        </w:rPr>
        <w:t xml:space="preserve">, važno je da se izvrši formalna evaluacija svake </w:t>
      </w:r>
      <w:proofErr w:type="spellStart"/>
      <w:r w:rsidR="00F65189" w:rsidRPr="002C0AE5">
        <w:rPr>
          <w:rFonts w:cs="Times New Roman"/>
          <w:color w:val="231F20"/>
          <w:w w:val="110"/>
          <w:lang w:val="hr-HR"/>
        </w:rPr>
        <w:t>dijade</w:t>
      </w:r>
      <w:proofErr w:type="spellEnd"/>
      <w:r w:rsidR="00F65189" w:rsidRPr="002C0AE5">
        <w:rPr>
          <w:rFonts w:cs="Times New Roman"/>
          <w:color w:val="231F20"/>
          <w:w w:val="110"/>
          <w:lang w:val="hr-HR"/>
        </w:rPr>
        <w:t xml:space="preserve"> majke-novorođenčeta, uključujući i izravna promatranja dojenja od strane pružatelja koji je obučen za laktaciju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14</w:t>
      </w:r>
      <w:r w:rsidR="00410501" w:rsidRPr="002C0AE5">
        <w:rPr>
          <w:rFonts w:cs="Times New Roman"/>
          <w:color w:val="231F20"/>
          <w:spacing w:val="12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II-2,</w:t>
      </w:r>
      <w:r w:rsidR="00410501" w:rsidRPr="002C0AE5">
        <w:rPr>
          <w:rFonts w:cs="Times New Roman"/>
          <w:color w:val="231F20"/>
          <w:spacing w:val="-4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9437BA">
      <w:pPr>
        <w:pStyle w:val="Tijeloteksta"/>
        <w:numPr>
          <w:ilvl w:val="0"/>
          <w:numId w:val="4"/>
        </w:numPr>
        <w:tabs>
          <w:tab w:val="left" w:pos="323"/>
        </w:tabs>
        <w:spacing w:before="9" w:line="246" w:lineRule="auto"/>
        <w:ind w:left="323" w:right="116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Dude se u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neonatalnom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razdoblju trebaju koristiti s oprezom. Neka ranija istraživanja su pokazala da korištenje duda u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neonatalnom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razdoblju može biti štetno za ekskluzivno i ukupno dojenje</w:t>
      </w:r>
      <w:r w:rsidR="00410501" w:rsidRPr="002C0AE5">
        <w:rPr>
          <w:rFonts w:cs="Times New Roman"/>
          <w:color w:val="231F20"/>
          <w:w w:val="110"/>
          <w:lang w:val="hr-HR"/>
        </w:rPr>
        <w:t>,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51,52</w:t>
      </w:r>
      <w:r w:rsidR="00410501" w:rsidRPr="002C0AE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dok je nedavni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Cochrane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pregled utvrdio da upotreba dude kod novorođenčadi rođene u terminu</w:t>
      </w:r>
      <w:r w:rsidR="00E8736A" w:rsidRPr="002C0AE5">
        <w:rPr>
          <w:rFonts w:cs="Times New Roman"/>
          <w:color w:val="231F20"/>
          <w:w w:val="110"/>
          <w:lang w:val="hr-HR"/>
        </w:rPr>
        <w:t xml:space="preserve"> koje je započelo kod rođenja </w:t>
      </w:r>
      <w:r w:rsidR="00AC6976" w:rsidRPr="002C0AE5">
        <w:rPr>
          <w:rFonts w:cs="Times New Roman"/>
          <w:color w:val="231F20"/>
          <w:w w:val="110"/>
          <w:lang w:val="hr-HR"/>
        </w:rPr>
        <w:t>ili nakon početka dojenja nije z</w:t>
      </w:r>
      <w:r w:rsidR="00E8736A" w:rsidRPr="002C0AE5">
        <w:rPr>
          <w:rFonts w:cs="Times New Roman"/>
          <w:color w:val="231F20"/>
          <w:w w:val="110"/>
          <w:lang w:val="hr-HR"/>
        </w:rPr>
        <w:t xml:space="preserve">načajno utjecalo na učestalost ili trajanje </w:t>
      </w:r>
      <w:r w:rsidR="00AC6976" w:rsidRPr="002C0AE5">
        <w:rPr>
          <w:rFonts w:cs="Times New Roman"/>
          <w:color w:val="231F20"/>
          <w:w w:val="110"/>
          <w:lang w:val="hr-HR"/>
        </w:rPr>
        <w:t>isključivog</w:t>
      </w:r>
      <w:r w:rsidR="00E8736A" w:rsidRPr="002C0AE5">
        <w:rPr>
          <w:rFonts w:cs="Times New Roman"/>
          <w:color w:val="231F20"/>
          <w:w w:val="110"/>
          <w:lang w:val="hr-HR"/>
        </w:rPr>
        <w:t xml:space="preserve"> dojenja te djelomično dojenje do 4 mjeseca starosti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53</w:t>
      </w:r>
      <w:r w:rsidR="00410501" w:rsidRPr="002C0AE5">
        <w:rPr>
          <w:rFonts w:cs="Times New Roman"/>
          <w:color w:val="231F20"/>
          <w:spacing w:val="16"/>
          <w:w w:val="110"/>
          <w:position w:val="8"/>
          <w:sz w:val="12"/>
          <w:szCs w:val="12"/>
          <w:lang w:val="hr-HR"/>
        </w:rPr>
        <w:t xml:space="preserve"> </w:t>
      </w:r>
      <w:r w:rsidR="00E8736A" w:rsidRPr="002C0AE5">
        <w:rPr>
          <w:rFonts w:cs="Times New Roman"/>
          <w:color w:val="231F20"/>
          <w:w w:val="110"/>
          <w:lang w:val="hr-HR"/>
        </w:rPr>
        <w:t xml:space="preserve">Druge nedavne studije ukazuju na to da je odnos između dude, dojenja i  </w:t>
      </w:r>
      <w:proofErr w:type="spellStart"/>
      <w:r w:rsidR="00401368" w:rsidRPr="002C0AE5">
        <w:rPr>
          <w:rFonts w:cs="Times New Roman"/>
          <w:color w:val="231F20"/>
          <w:w w:val="110"/>
          <w:lang w:val="hr-HR"/>
        </w:rPr>
        <w:t>nado</w:t>
      </w:r>
      <w:r w:rsidR="00E8736A" w:rsidRPr="002C0AE5">
        <w:rPr>
          <w:rFonts w:cs="Times New Roman"/>
          <w:color w:val="231F20"/>
          <w:w w:val="110"/>
          <w:lang w:val="hr-HR"/>
        </w:rPr>
        <w:t>hrane</w:t>
      </w:r>
      <w:proofErr w:type="spellEnd"/>
      <w:r w:rsidR="00E8736A" w:rsidRPr="002C0AE5">
        <w:rPr>
          <w:rFonts w:cs="Times New Roman"/>
          <w:color w:val="231F20"/>
          <w:w w:val="110"/>
          <w:lang w:val="hr-HR"/>
        </w:rPr>
        <w:t xml:space="preserve"> složeniji nego što se prethodno mislilo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54</w:t>
      </w:r>
      <w:r w:rsidR="00410501" w:rsidRPr="002C0AE5">
        <w:rPr>
          <w:rFonts w:cs="Times New Roman"/>
          <w:color w:val="231F20"/>
          <w:spacing w:val="2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(I)</w:t>
      </w:r>
    </w:p>
    <w:p w:rsidR="00EE5BE2" w:rsidRPr="002C0AE5" w:rsidRDefault="005F340A" w:rsidP="004E124E">
      <w:pPr>
        <w:pStyle w:val="Tijeloteksta"/>
        <w:numPr>
          <w:ilvl w:val="0"/>
          <w:numId w:val="4"/>
        </w:numPr>
        <w:tabs>
          <w:tab w:val="left" w:pos="323"/>
        </w:tabs>
        <w:spacing w:before="6" w:line="249" w:lineRule="auto"/>
        <w:ind w:left="323" w:right="116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Općenito, akutne zarazne bolesti, nedijagnosticirana groznica i </w:t>
      </w:r>
      <w:r w:rsidR="00401368" w:rsidRPr="002C0AE5">
        <w:rPr>
          <w:rFonts w:cs="Times New Roman"/>
          <w:color w:val="231F20"/>
          <w:w w:val="110"/>
          <w:lang w:val="hr-HR"/>
        </w:rPr>
        <w:t>učestale</w:t>
      </w:r>
      <w:r w:rsidRPr="002C0AE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postpart</w:t>
      </w:r>
      <w:r w:rsidR="00401368" w:rsidRPr="002C0AE5">
        <w:rPr>
          <w:rFonts w:cs="Times New Roman"/>
          <w:color w:val="231F20"/>
          <w:w w:val="110"/>
          <w:lang w:val="hr-HR"/>
        </w:rPr>
        <w:t>alne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infekcije kod majke nisu  kontradiktorne za dojenje, ukoliko se takve bolesti mogu lako kontrolirati i liječiti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36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Novorođenčad se ne treba dojiti u slučaju neliječene aktivne tuberkuloze ili herpes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simplexa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kada postoje lezije dojki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55–57</w:t>
      </w:r>
      <w:r w:rsidR="00410501" w:rsidRPr="002C0AE5">
        <w:rPr>
          <w:rFonts w:cs="Times New Roman"/>
          <w:color w:val="231F20"/>
          <w:spacing w:val="20"/>
          <w:w w:val="110"/>
          <w:position w:val="8"/>
          <w:sz w:val="12"/>
          <w:szCs w:val="12"/>
          <w:lang w:val="hr-HR"/>
        </w:rPr>
        <w:t xml:space="preserve"> </w:t>
      </w:r>
      <w:r w:rsidR="004E124E" w:rsidRPr="002C0AE5">
        <w:rPr>
          <w:rFonts w:cs="Times New Roman"/>
          <w:color w:val="231F20"/>
          <w:w w:val="110"/>
          <w:lang w:val="hr-HR"/>
        </w:rPr>
        <w:t>U slučaju majčinske</w:t>
      </w:r>
      <w:r w:rsidR="00401368" w:rsidRPr="002C0AE5">
        <w:rPr>
          <w:rFonts w:cs="Times New Roman"/>
          <w:color w:val="231F20"/>
          <w:w w:val="110"/>
          <w:lang w:val="hr-HR"/>
        </w:rPr>
        <w:t xml:space="preserve"> infekcije HIV-om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, Svjetska zdravstvena organizacija </w:t>
      </w:r>
      <w:r w:rsidR="00AC6976" w:rsidRPr="002C0AE5">
        <w:rPr>
          <w:rFonts w:cs="Times New Roman"/>
          <w:color w:val="231F20"/>
          <w:w w:val="110"/>
          <w:lang w:val="hr-HR"/>
        </w:rPr>
        <w:t>preporučuje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 da</w:t>
      </w:r>
      <w:r w:rsidR="00410501" w:rsidRPr="002C0AE5">
        <w:rPr>
          <w:rFonts w:cs="Times New Roman"/>
          <w:color w:val="231F20"/>
          <w:spacing w:val="26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spacing w:val="-14"/>
          <w:w w:val="110"/>
          <w:lang w:val="hr-HR"/>
        </w:rPr>
        <w:t>‘</w:t>
      </w:r>
      <w:r w:rsidR="00410501" w:rsidRPr="002C0AE5">
        <w:rPr>
          <w:rFonts w:cs="Times New Roman"/>
          <w:color w:val="231F20"/>
          <w:w w:val="110"/>
          <w:lang w:val="hr-HR"/>
        </w:rPr>
        <w:t>‘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nacionalna tijela u svakoj zemlji odluče koju praksu prehrane djece, tj. dojenja s </w:t>
      </w:r>
      <w:proofErr w:type="spellStart"/>
      <w:r w:rsidR="004E124E" w:rsidRPr="002C0AE5">
        <w:rPr>
          <w:rFonts w:cs="Times New Roman"/>
          <w:color w:val="231F20"/>
          <w:w w:val="110"/>
          <w:lang w:val="hr-HR"/>
        </w:rPr>
        <w:t>antiretrovirusnom</w:t>
      </w:r>
      <w:proofErr w:type="spellEnd"/>
      <w:r w:rsidR="004E124E" w:rsidRPr="002C0AE5">
        <w:rPr>
          <w:rFonts w:cs="Times New Roman"/>
          <w:color w:val="231F20"/>
          <w:w w:val="110"/>
          <w:lang w:val="hr-HR"/>
        </w:rPr>
        <w:t xml:space="preserve"> intervencijom, kako bi se smanjio </w:t>
      </w:r>
      <w:r w:rsidR="00AC6976" w:rsidRPr="002C0AE5">
        <w:rPr>
          <w:rFonts w:cs="Times New Roman"/>
          <w:color w:val="231F20"/>
          <w:w w:val="110"/>
          <w:lang w:val="hr-HR"/>
        </w:rPr>
        <w:t>prijenos</w:t>
      </w:r>
      <w:r w:rsidR="00401368" w:rsidRPr="002C0AE5">
        <w:rPr>
          <w:rFonts w:cs="Times New Roman"/>
          <w:color w:val="231F20"/>
          <w:w w:val="110"/>
          <w:lang w:val="hr-HR"/>
        </w:rPr>
        <w:t>,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 ili izbjegavanje </w:t>
      </w:r>
      <w:r w:rsidR="00401368" w:rsidRPr="002C0AE5">
        <w:rPr>
          <w:rFonts w:cs="Times New Roman"/>
          <w:color w:val="231F20"/>
          <w:w w:val="110"/>
          <w:lang w:val="hr-HR"/>
        </w:rPr>
        <w:t>bilo kakvog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 dojenja, treba poticati i podržavati od strane njihove službe za majku i dijete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-11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lang w:val="hr-HR"/>
        </w:rPr>
        <w:t>’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55</w:t>
      </w:r>
      <w:r w:rsidR="00410501" w:rsidRPr="002C0AE5">
        <w:rPr>
          <w:rFonts w:cs="Times New Roman"/>
          <w:color w:val="231F20"/>
          <w:spacing w:val="15"/>
          <w:w w:val="110"/>
          <w:position w:val="8"/>
          <w:sz w:val="12"/>
          <w:szCs w:val="12"/>
          <w:lang w:val="hr-HR"/>
        </w:rPr>
        <w:t xml:space="preserve"> </w:t>
      </w:r>
      <w:proofErr w:type="spellStart"/>
      <w:r w:rsidR="00401368" w:rsidRPr="002C0AE5">
        <w:rPr>
          <w:rFonts w:cs="Times New Roman"/>
          <w:color w:val="231F20"/>
          <w:w w:val="110"/>
          <w:lang w:val="hr-HR"/>
        </w:rPr>
        <w:t>Pe</w:t>
      </w:r>
      <w:r w:rsidR="004E124E" w:rsidRPr="002C0AE5">
        <w:rPr>
          <w:rFonts w:cs="Times New Roman"/>
          <w:color w:val="231F20"/>
          <w:w w:val="110"/>
          <w:lang w:val="hr-HR"/>
        </w:rPr>
        <w:t>ripart</w:t>
      </w:r>
      <w:r w:rsidR="00401368" w:rsidRPr="002C0AE5">
        <w:rPr>
          <w:rFonts w:cs="Times New Roman"/>
          <w:color w:val="231F20"/>
          <w:w w:val="110"/>
          <w:lang w:val="hr-HR"/>
        </w:rPr>
        <w:t>alna</w:t>
      </w:r>
      <w:proofErr w:type="spellEnd"/>
      <w:r w:rsidR="00401368" w:rsidRPr="002C0AE5">
        <w:rPr>
          <w:rFonts w:cs="Times New Roman"/>
          <w:color w:val="231F20"/>
          <w:w w:val="110"/>
          <w:lang w:val="hr-HR"/>
        </w:rPr>
        <w:t xml:space="preserve"> zaraza</w:t>
      </w:r>
      <w:r w:rsidR="004E124E" w:rsidRPr="002C0AE5">
        <w:rPr>
          <w:rFonts w:cs="Times New Roman"/>
          <w:color w:val="231F20"/>
          <w:w w:val="110"/>
          <w:lang w:val="hr-HR"/>
        </w:rPr>
        <w:t xml:space="preserve"> </w:t>
      </w:r>
      <w:proofErr w:type="spellStart"/>
      <w:r w:rsidR="004E124E" w:rsidRPr="002C0AE5">
        <w:rPr>
          <w:rFonts w:cs="Times New Roman"/>
          <w:color w:val="231F20"/>
          <w:w w:val="110"/>
          <w:lang w:val="hr-HR"/>
        </w:rPr>
        <w:t>varicel</w:t>
      </w:r>
      <w:r w:rsidR="00401368" w:rsidRPr="002C0AE5">
        <w:rPr>
          <w:rFonts w:cs="Times New Roman"/>
          <w:color w:val="231F20"/>
          <w:w w:val="110"/>
          <w:lang w:val="hr-HR"/>
        </w:rPr>
        <w:t>om</w:t>
      </w:r>
      <w:proofErr w:type="spellEnd"/>
      <w:r w:rsidR="004E124E" w:rsidRPr="002C0AE5">
        <w:rPr>
          <w:rFonts w:cs="Times New Roman"/>
          <w:color w:val="231F20"/>
          <w:w w:val="110"/>
          <w:lang w:val="hr-HR"/>
        </w:rPr>
        <w:t xml:space="preserve"> može zahtijevati odvajanje majke i novorođenčeta, ograničavajući direktno dojenje, međutim,  može se</w:t>
      </w:r>
    </w:p>
    <w:p w:rsidR="00EE5BE2" w:rsidRPr="002C0AE5" w:rsidRDefault="00EE5BE2">
      <w:pPr>
        <w:spacing w:line="249" w:lineRule="auto"/>
        <w:jc w:val="both"/>
        <w:rPr>
          <w:rFonts w:ascii="Times New Roman" w:hAnsi="Times New Roman" w:cs="Times New Roman"/>
          <w:lang w:val="hr-HR"/>
        </w:rPr>
        <w:sectPr w:rsidR="00EE5BE2" w:rsidRPr="002C0AE5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316"/>
            <w:col w:w="4819"/>
          </w:cols>
        </w:sectPr>
      </w:pPr>
    </w:p>
    <w:p w:rsidR="00EE5BE2" w:rsidRPr="002C0AE5" w:rsidRDefault="00EE5BE2">
      <w:pPr>
        <w:spacing w:before="3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EE5BE2" w:rsidRPr="002C0AE5" w:rsidRDefault="00EE5BE2">
      <w:pPr>
        <w:spacing w:line="170" w:lineRule="exact"/>
        <w:rPr>
          <w:rFonts w:ascii="Times New Roman" w:hAnsi="Times New Roman" w:cs="Times New Roman"/>
          <w:sz w:val="17"/>
          <w:szCs w:val="17"/>
          <w:lang w:val="hr-HR"/>
        </w:rPr>
        <w:sectPr w:rsidR="00EE5BE2" w:rsidRPr="002C0AE5">
          <w:pgSz w:w="12240" w:h="15840"/>
          <w:pgMar w:top="880" w:right="1140" w:bottom="280" w:left="1080" w:header="685" w:footer="0" w:gutter="0"/>
          <w:cols w:space="720"/>
        </w:sectPr>
      </w:pPr>
    </w:p>
    <w:p w:rsidR="00EE5BE2" w:rsidRPr="002C0AE5" w:rsidRDefault="004E124E">
      <w:pPr>
        <w:pStyle w:val="Tijeloteksta"/>
        <w:spacing w:before="73" w:line="248" w:lineRule="auto"/>
        <w:ind w:left="518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lastRenderedPageBreak/>
        <w:t>koristiti izdojeno mlijeko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</w:t>
      </w:r>
      <w:r w:rsidR="00410501" w:rsidRPr="002C0AE5">
        <w:rPr>
          <w:rFonts w:cs="Times New Roman"/>
          <w:color w:val="231F20"/>
          <w:spacing w:val="13"/>
          <w:w w:val="110"/>
          <w:position w:val="8"/>
          <w:sz w:val="12"/>
          <w:szCs w:val="12"/>
          <w:lang w:val="hr-HR"/>
        </w:rPr>
        <w:t xml:space="preserve"> </w:t>
      </w:r>
      <w:r w:rsidR="00401368" w:rsidRPr="002C0AE5">
        <w:rPr>
          <w:rFonts w:cs="Times New Roman"/>
          <w:color w:val="231F20"/>
          <w:w w:val="110"/>
          <w:lang w:val="hr-HR"/>
        </w:rPr>
        <w:t>Pored</w:t>
      </w:r>
      <w:r w:rsidR="000D711F" w:rsidRPr="002C0AE5">
        <w:rPr>
          <w:rFonts w:cs="Times New Roman"/>
          <w:color w:val="231F20"/>
          <w:w w:val="110"/>
          <w:lang w:val="hr-HR"/>
        </w:rPr>
        <w:t xml:space="preserve"> zaraznih bolesti, popis svih kontradikcija je izvan dosega ovog dokumenta, ali pouzdani izvori informacija su dostupni i uključuju informacije o lijekovima i radioaktivnim spojevima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56–63</w:t>
      </w:r>
      <w:r w:rsidR="00410501" w:rsidRPr="002C0AE5">
        <w:rPr>
          <w:rFonts w:cs="Times New Roman"/>
          <w:color w:val="231F20"/>
          <w:spacing w:val="5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(III)</w:t>
      </w:r>
    </w:p>
    <w:p w:rsidR="00EE5BE2" w:rsidRPr="002C0AE5" w:rsidRDefault="00763C9B" w:rsidP="00763C9B">
      <w:pPr>
        <w:pStyle w:val="Tijeloteksta"/>
        <w:numPr>
          <w:ilvl w:val="0"/>
          <w:numId w:val="4"/>
        </w:numPr>
        <w:tabs>
          <w:tab w:val="left" w:pos="518"/>
        </w:tabs>
        <w:spacing w:before="4" w:line="249" w:lineRule="auto"/>
        <w:ind w:left="518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Sva dojena novorođenčad se treba pregledati od strane zdravstvenih djelatnika pri 3-5 dana života ili u roku od 48-72 sata od otpusta kako bi se procijenilo djetetovo stanje i uspješna uspostava dojenja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10,64–66</w:t>
      </w:r>
      <w:r w:rsidR="00410501" w:rsidRPr="002C0AE5">
        <w:rPr>
          <w:rFonts w:cs="Times New Roman"/>
          <w:color w:val="231F20"/>
          <w:spacing w:val="30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Ovisno o dužini bolničkog boravka ili zemlji podrijetla, ove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postpart</w:t>
      </w:r>
      <w:r w:rsidR="00401368" w:rsidRPr="002C0AE5">
        <w:rPr>
          <w:rFonts w:cs="Times New Roman"/>
          <w:color w:val="231F20"/>
          <w:w w:val="110"/>
          <w:lang w:val="hr-HR"/>
        </w:rPr>
        <w:t>alne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prakse se mogu razlikovati. Na primjer, majke i novorođenčad u Japanu i Australiji u bolnici borave 4-5 dana, a u Ujedinjenom Kraljevstvu</w:t>
      </w:r>
      <w:r w:rsidR="00FB395B" w:rsidRPr="002C0AE5">
        <w:rPr>
          <w:rFonts w:cs="Times New Roman"/>
          <w:color w:val="231F20"/>
          <w:w w:val="110"/>
          <w:lang w:val="hr-HR"/>
        </w:rPr>
        <w:t xml:space="preserve"> primalje posjete majke u kućnoj posjeti otprilike deset dana.</w:t>
      </w:r>
      <w:r w:rsidR="00410501" w:rsidRPr="002C0AE5">
        <w:rPr>
          <w:rFonts w:cs="Times New Roman"/>
          <w:color w:val="231F20"/>
          <w:spacing w:val="17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17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III)</w:t>
      </w:r>
      <w:r w:rsidR="00410501" w:rsidRPr="002C0AE5">
        <w:rPr>
          <w:rFonts w:cs="Times New Roman"/>
          <w:color w:val="231F20"/>
          <w:spacing w:val="17"/>
          <w:w w:val="110"/>
          <w:lang w:val="hr-HR"/>
        </w:rPr>
        <w:t xml:space="preserve"> </w:t>
      </w:r>
      <w:r w:rsidR="00401368" w:rsidRPr="002C0AE5">
        <w:rPr>
          <w:rFonts w:cs="Times New Roman"/>
          <w:color w:val="231F20"/>
          <w:w w:val="110"/>
          <w:lang w:val="hr-HR"/>
        </w:rPr>
        <w:t>P</w:t>
      </w:r>
      <w:r w:rsidR="00FB395B" w:rsidRPr="002C0AE5">
        <w:rPr>
          <w:rFonts w:cs="Times New Roman"/>
          <w:color w:val="231F20"/>
          <w:w w:val="110"/>
          <w:lang w:val="hr-HR"/>
        </w:rPr>
        <w:t>odrška</w:t>
      </w:r>
      <w:r w:rsidR="00401368" w:rsidRPr="002C0AE5">
        <w:rPr>
          <w:rFonts w:cs="Times New Roman"/>
          <w:color w:val="231F20"/>
          <w:w w:val="110"/>
          <w:lang w:val="hr-HR"/>
        </w:rPr>
        <w:t xml:space="preserve"> majka-majci</w:t>
      </w:r>
      <w:r w:rsidR="00FB395B" w:rsidRPr="002C0AE5">
        <w:rPr>
          <w:rFonts w:cs="Times New Roman"/>
          <w:color w:val="231F20"/>
          <w:w w:val="110"/>
          <w:lang w:val="hr-HR"/>
        </w:rPr>
        <w:t xml:space="preserve"> se također treba ponuditi te je dokazano da je korisna u promicanju uspjeha dojenja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16,46</w:t>
      </w:r>
      <w:r w:rsidR="00410501" w:rsidRPr="002C0AE5">
        <w:rPr>
          <w:rFonts w:cs="Times New Roman"/>
          <w:color w:val="231F20"/>
          <w:spacing w:val="8"/>
          <w:w w:val="110"/>
          <w:position w:val="8"/>
          <w:sz w:val="12"/>
          <w:szCs w:val="12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(I,</w:t>
      </w:r>
      <w:r w:rsidR="00410501" w:rsidRPr="002C0AE5">
        <w:rPr>
          <w:rFonts w:cs="Times New Roman"/>
          <w:color w:val="231F20"/>
          <w:spacing w:val="-10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I-2)</w:t>
      </w:r>
    </w:p>
    <w:p w:rsidR="00EE5BE2" w:rsidRPr="002C0AE5" w:rsidRDefault="00EE5BE2">
      <w:pPr>
        <w:spacing w:before="4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09356A">
      <w:pPr>
        <w:pStyle w:val="Tijeloteksta"/>
        <w:ind w:right="2176"/>
        <w:jc w:val="center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Problemi i komplikacije</w:t>
      </w:r>
    </w:p>
    <w:p w:rsidR="00EE5BE2" w:rsidRPr="002C0AE5" w:rsidRDefault="00EE5BE2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E5BE2" w:rsidRPr="002C0AE5" w:rsidRDefault="00064087">
      <w:pPr>
        <w:pStyle w:val="Tijeloteksta"/>
        <w:numPr>
          <w:ilvl w:val="0"/>
          <w:numId w:val="3"/>
        </w:numPr>
        <w:tabs>
          <w:tab w:val="left" w:pos="573"/>
        </w:tabs>
        <w:spacing w:line="254" w:lineRule="auto"/>
        <w:ind w:left="518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Majke i djeca, s povećanim rizikom od poteškoća s dojenjem, i</w:t>
      </w:r>
      <w:r w:rsidR="008F1BED" w:rsidRPr="002C0AE5">
        <w:rPr>
          <w:rFonts w:cs="Times New Roman"/>
          <w:color w:val="231F20"/>
          <w:w w:val="110"/>
          <w:lang w:val="hr-HR"/>
        </w:rPr>
        <w:t>ma</w:t>
      </w:r>
      <w:r w:rsidRPr="002C0AE5">
        <w:rPr>
          <w:rFonts w:cs="Times New Roman"/>
          <w:color w:val="231F20"/>
          <w:w w:val="110"/>
          <w:lang w:val="hr-HR"/>
        </w:rPr>
        <w:t>ju</w:t>
      </w:r>
      <w:r w:rsidR="008F1BED" w:rsidRPr="002C0AE5">
        <w:rPr>
          <w:rFonts w:cs="Times New Roman"/>
          <w:color w:val="231F20"/>
          <w:w w:val="110"/>
          <w:lang w:val="hr-HR"/>
        </w:rPr>
        <w:t xml:space="preserve"> koristi</w:t>
      </w:r>
      <w:r w:rsidR="008E1A86" w:rsidRPr="002C0AE5">
        <w:rPr>
          <w:rFonts w:cs="Times New Roman"/>
          <w:color w:val="231F20"/>
          <w:w w:val="110"/>
          <w:lang w:val="hr-HR"/>
        </w:rPr>
        <w:t xml:space="preserve"> od ranog </w:t>
      </w:r>
      <w:r w:rsidRPr="002C0AE5">
        <w:rPr>
          <w:rFonts w:cs="Times New Roman"/>
          <w:color w:val="231F20"/>
          <w:w w:val="110"/>
          <w:lang w:val="hr-HR"/>
        </w:rPr>
        <w:t>prepoznavanja</w:t>
      </w:r>
      <w:r w:rsidR="008E1A86" w:rsidRPr="002C0AE5">
        <w:rPr>
          <w:rFonts w:cs="Times New Roman"/>
          <w:color w:val="231F20"/>
          <w:w w:val="110"/>
          <w:lang w:val="hr-HR"/>
        </w:rPr>
        <w:t xml:space="preserve"> i pomoći. Savjetovanja sa stručnjakom za </w:t>
      </w:r>
      <w:r w:rsidRPr="002C0AE5">
        <w:rPr>
          <w:rFonts w:cs="Times New Roman"/>
          <w:color w:val="231F20"/>
          <w:w w:val="110"/>
          <w:lang w:val="hr-HR"/>
        </w:rPr>
        <w:t>dojenje</w:t>
      </w:r>
      <w:r w:rsidR="008E1A86" w:rsidRPr="002C0AE5">
        <w:rPr>
          <w:rFonts w:cs="Times New Roman"/>
          <w:color w:val="231F20"/>
          <w:w w:val="110"/>
          <w:lang w:val="hr-HR"/>
        </w:rPr>
        <w:t xml:space="preserve"> može biti korisno u situacijama koje uključuju, ali nisu ograničeni na sljedeće</w:t>
      </w:r>
      <w:r w:rsidR="00410501" w:rsidRPr="002C0AE5">
        <w:rPr>
          <w:rFonts w:cs="Times New Roman"/>
          <w:color w:val="231F20"/>
          <w:w w:val="110"/>
          <w:lang w:val="hr-HR"/>
        </w:rPr>
        <w:t>:</w:t>
      </w:r>
    </w:p>
    <w:p w:rsidR="00EE5BE2" w:rsidRPr="002C0AE5" w:rsidRDefault="00EE5BE2">
      <w:pPr>
        <w:spacing w:before="10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EE5BE2" w:rsidRPr="002C0AE5" w:rsidRDefault="008E1A86" w:rsidP="008E1A86">
      <w:pPr>
        <w:pStyle w:val="Tijeloteksta"/>
        <w:numPr>
          <w:ilvl w:val="1"/>
          <w:numId w:val="3"/>
        </w:numPr>
        <w:tabs>
          <w:tab w:val="left" w:pos="798"/>
        </w:tabs>
        <w:ind w:left="793" w:right="1658" w:hanging="290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Zahtjev/anksioznost majke</w:t>
      </w:r>
    </w:p>
    <w:p w:rsidR="00EE5BE2" w:rsidRPr="002C0AE5" w:rsidRDefault="008E1A86">
      <w:pPr>
        <w:pStyle w:val="Tijeloteksta"/>
        <w:numPr>
          <w:ilvl w:val="1"/>
          <w:numId w:val="3"/>
        </w:numPr>
        <w:tabs>
          <w:tab w:val="left" w:pos="809"/>
        </w:tabs>
        <w:spacing w:before="12"/>
        <w:ind w:left="809" w:right="657" w:hanging="30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Prethodno negativno iskustvo dojenja</w:t>
      </w:r>
    </w:p>
    <w:p w:rsidR="00EE5BE2" w:rsidRPr="002C0AE5" w:rsidRDefault="008E1A86" w:rsidP="008E1A86">
      <w:pPr>
        <w:pStyle w:val="Tijeloteksta"/>
        <w:numPr>
          <w:ilvl w:val="1"/>
          <w:numId w:val="3"/>
        </w:numPr>
        <w:tabs>
          <w:tab w:val="left" w:pos="787"/>
        </w:tabs>
        <w:spacing w:before="12"/>
        <w:ind w:left="787" w:right="938" w:hanging="28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5"/>
          <w:lang w:val="hr-HR"/>
        </w:rPr>
        <w:t>Majka ima ravne/uvučene bradavice</w:t>
      </w:r>
      <w:r w:rsidR="00410501" w:rsidRPr="002C0AE5">
        <w:rPr>
          <w:rFonts w:cs="Times New Roman"/>
          <w:color w:val="231F20"/>
          <w:w w:val="115"/>
          <w:lang w:val="hr-HR"/>
        </w:rPr>
        <w:t>.</w:t>
      </w:r>
    </w:p>
    <w:p w:rsidR="00EE5BE2" w:rsidRPr="002C0AE5" w:rsidRDefault="008E1A86" w:rsidP="008E1A86">
      <w:pPr>
        <w:pStyle w:val="Tijeloteksta"/>
        <w:numPr>
          <w:ilvl w:val="1"/>
          <w:numId w:val="3"/>
        </w:numPr>
        <w:tabs>
          <w:tab w:val="left" w:pos="818"/>
        </w:tabs>
        <w:spacing w:before="13"/>
        <w:ind w:left="818" w:right="38" w:hanging="31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Majka</w:t>
      </w:r>
      <w:r w:rsidR="00064087" w:rsidRPr="002C0AE5">
        <w:rPr>
          <w:rFonts w:cs="Times New Roman"/>
          <w:color w:val="231F20"/>
          <w:w w:val="110"/>
          <w:lang w:val="hr-HR"/>
        </w:rPr>
        <w:t xml:space="preserve"> je prethodno operirala dojku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8E1A86">
      <w:pPr>
        <w:pStyle w:val="Tijeloteksta"/>
        <w:numPr>
          <w:ilvl w:val="1"/>
          <w:numId w:val="3"/>
        </w:numPr>
        <w:tabs>
          <w:tab w:val="left" w:pos="793"/>
        </w:tabs>
        <w:spacing w:before="12" w:line="253" w:lineRule="auto"/>
        <w:ind w:left="793" w:hanging="290"/>
        <w:rPr>
          <w:rFonts w:cs="Times New Roman"/>
          <w:lang w:val="hr-HR"/>
        </w:rPr>
      </w:pPr>
      <w:proofErr w:type="spellStart"/>
      <w:r w:rsidRPr="002C0AE5">
        <w:rPr>
          <w:rFonts w:cs="Times New Roman"/>
          <w:color w:val="231F20"/>
          <w:w w:val="110"/>
          <w:lang w:val="hr-HR"/>
        </w:rPr>
        <w:t>Više</w:t>
      </w:r>
      <w:r w:rsidR="00064087" w:rsidRPr="002C0AE5">
        <w:rPr>
          <w:rFonts w:cs="Times New Roman"/>
          <w:color w:val="231F20"/>
          <w:w w:val="110"/>
          <w:lang w:val="hr-HR"/>
        </w:rPr>
        <w:t>plodne</w:t>
      </w:r>
      <w:proofErr w:type="spellEnd"/>
      <w:r w:rsidR="00064087" w:rsidRPr="002C0AE5">
        <w:rPr>
          <w:rFonts w:cs="Times New Roman"/>
          <w:color w:val="231F20"/>
          <w:w w:val="110"/>
          <w:lang w:val="hr-HR"/>
        </w:rPr>
        <w:t xml:space="preserve"> trudnoće</w:t>
      </w:r>
      <w:r w:rsidR="00410501" w:rsidRPr="002C0AE5">
        <w:rPr>
          <w:rFonts w:cs="Times New Roman"/>
          <w:color w:val="231F20"/>
          <w:spacing w:val="31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</w:t>
      </w:r>
      <w:r w:rsidRPr="002C0AE5">
        <w:rPr>
          <w:rFonts w:cs="Times New Roman"/>
          <w:color w:val="231F20"/>
          <w:w w:val="110"/>
          <w:lang w:val="hr-HR"/>
        </w:rPr>
        <w:t>blizanci, trojke, trudnoće višeg reda</w:t>
      </w:r>
      <w:r w:rsidR="00410501" w:rsidRPr="002C0AE5">
        <w:rPr>
          <w:rFonts w:cs="Times New Roman"/>
          <w:color w:val="231F20"/>
          <w:w w:val="110"/>
          <w:lang w:val="hr-HR"/>
        </w:rPr>
        <w:t>)</w:t>
      </w:r>
    </w:p>
    <w:p w:rsidR="00EE5BE2" w:rsidRPr="002C0AE5" w:rsidRDefault="001D4156">
      <w:pPr>
        <w:pStyle w:val="Tijeloteksta"/>
        <w:numPr>
          <w:ilvl w:val="1"/>
          <w:numId w:val="3"/>
        </w:numPr>
        <w:tabs>
          <w:tab w:val="left" w:pos="781"/>
        </w:tabs>
        <w:spacing w:line="255" w:lineRule="auto"/>
        <w:ind w:left="781" w:hanging="278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Rano </w:t>
      </w:r>
      <w:r w:rsidR="00AC6976" w:rsidRPr="002C0AE5">
        <w:rPr>
          <w:rFonts w:cs="Times New Roman"/>
          <w:color w:val="231F20"/>
          <w:w w:val="110"/>
          <w:lang w:val="hr-HR"/>
        </w:rPr>
        <w:t>donesena</w:t>
      </w:r>
      <w:r w:rsidRPr="002C0AE5">
        <w:rPr>
          <w:rFonts w:cs="Times New Roman"/>
          <w:color w:val="231F20"/>
          <w:w w:val="110"/>
          <w:lang w:val="hr-HR"/>
        </w:rPr>
        <w:t xml:space="preserve"> novorođenčad</w:t>
      </w:r>
      <w:r w:rsidR="00410501" w:rsidRPr="002C0AE5">
        <w:rPr>
          <w:rFonts w:cs="Times New Roman"/>
          <w:color w:val="231F20"/>
          <w:spacing w:val="-15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(37–38</w:t>
      </w:r>
      <w:r w:rsidR="00410501" w:rsidRPr="002C0AE5">
        <w:rPr>
          <w:rFonts w:cs="Times New Roman"/>
          <w:color w:val="231F20"/>
          <w:spacing w:val="-15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6/7</w:t>
      </w:r>
      <w:r w:rsidR="00410501" w:rsidRPr="002C0AE5">
        <w:rPr>
          <w:rFonts w:cs="Times New Roman"/>
          <w:color w:val="231F20"/>
          <w:spacing w:val="-15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tjedana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gestacije</w:t>
      </w:r>
      <w:proofErr w:type="spellEnd"/>
      <w:r w:rsidR="00410501" w:rsidRPr="002C0AE5">
        <w:rPr>
          <w:rFonts w:cs="Times New Roman"/>
          <w:color w:val="231F20"/>
          <w:w w:val="110"/>
          <w:lang w:val="hr-HR"/>
        </w:rPr>
        <w:t>)</w:t>
      </w:r>
      <w:r w:rsidR="00410501" w:rsidRPr="002C0AE5">
        <w:rPr>
          <w:rFonts w:cs="Times New Roman"/>
          <w:color w:val="231F20"/>
          <w:spacing w:val="-15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ili nedonoščad</w:t>
      </w:r>
      <w:r w:rsidR="00410501" w:rsidRPr="002C0AE5">
        <w:rPr>
          <w:rFonts w:cs="Times New Roman"/>
          <w:color w:val="231F20"/>
          <w:spacing w:val="-9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(&lt;</w:t>
      </w:r>
      <w:r w:rsidR="00410501" w:rsidRPr="002C0AE5">
        <w:rPr>
          <w:rFonts w:cs="Times New Roman"/>
          <w:color w:val="231F20"/>
          <w:spacing w:val="-30"/>
          <w:w w:val="110"/>
          <w:lang w:val="hr-HR"/>
        </w:rPr>
        <w:t xml:space="preserve"> </w:t>
      </w:r>
      <w:r w:rsidR="00410501" w:rsidRPr="002C0AE5">
        <w:rPr>
          <w:rFonts w:cs="Times New Roman"/>
          <w:color w:val="231F20"/>
          <w:w w:val="110"/>
          <w:lang w:val="hr-HR"/>
        </w:rPr>
        <w:t>37</w:t>
      </w:r>
      <w:r w:rsidR="00410501" w:rsidRPr="002C0AE5">
        <w:rPr>
          <w:rFonts w:cs="Times New Roman"/>
          <w:color w:val="231F20"/>
          <w:spacing w:val="-10"/>
          <w:w w:val="110"/>
          <w:lang w:val="hr-HR"/>
        </w:rPr>
        <w:t xml:space="preserve"> </w:t>
      </w:r>
      <w:r w:rsidR="00AC6976" w:rsidRPr="002C0AE5">
        <w:rPr>
          <w:rFonts w:cs="Times New Roman"/>
          <w:color w:val="231F20"/>
          <w:w w:val="110"/>
          <w:lang w:val="hr-HR"/>
        </w:rPr>
        <w:t>tjedana</w:t>
      </w:r>
      <w:r w:rsidR="00410501" w:rsidRPr="002C0AE5">
        <w:rPr>
          <w:rFonts w:cs="Times New Roman"/>
          <w:color w:val="231F20"/>
          <w:w w:val="110"/>
          <w:lang w:val="hr-HR"/>
        </w:rPr>
        <w:t>).</w:t>
      </w:r>
    </w:p>
    <w:p w:rsidR="00EE5BE2" w:rsidRPr="002C0AE5" w:rsidRDefault="001D4156" w:rsidP="008E1A86">
      <w:pPr>
        <w:pStyle w:val="Tijeloteksta"/>
        <w:numPr>
          <w:ilvl w:val="1"/>
          <w:numId w:val="3"/>
        </w:numPr>
        <w:tabs>
          <w:tab w:val="left" w:pos="809"/>
        </w:tabs>
        <w:spacing w:line="206" w:lineRule="exact"/>
        <w:ind w:left="809" w:hanging="30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Dojenčad ima </w:t>
      </w:r>
      <w:r w:rsidR="00064087" w:rsidRPr="002C0AE5">
        <w:rPr>
          <w:rFonts w:cs="Times New Roman"/>
          <w:color w:val="231F20"/>
          <w:w w:val="110"/>
          <w:lang w:val="hr-HR"/>
        </w:rPr>
        <w:t>priro</w:t>
      </w:r>
      <w:r w:rsidRPr="002C0AE5">
        <w:rPr>
          <w:rFonts w:cs="Times New Roman"/>
          <w:color w:val="231F20"/>
          <w:w w:val="110"/>
          <w:lang w:val="hr-HR"/>
        </w:rPr>
        <w:t xml:space="preserve">đenu anomaliju, neurološka </w:t>
      </w:r>
      <w:r w:rsidR="00064087" w:rsidRPr="002C0AE5">
        <w:rPr>
          <w:rFonts w:cs="Times New Roman"/>
          <w:color w:val="231F20"/>
          <w:w w:val="110"/>
          <w:lang w:val="hr-HR"/>
        </w:rPr>
        <w:t>oštećenja</w:t>
      </w:r>
      <w:r w:rsidRPr="002C0AE5">
        <w:rPr>
          <w:rFonts w:cs="Times New Roman"/>
          <w:color w:val="231F20"/>
          <w:w w:val="110"/>
          <w:lang w:val="hr-HR"/>
        </w:rPr>
        <w:t xml:space="preserve"> ili druga medicinska stanja koja utječu na sposobnost dojenja djeteta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1D4156" w:rsidP="001D4156">
      <w:pPr>
        <w:pStyle w:val="Tijeloteksta"/>
        <w:numPr>
          <w:ilvl w:val="1"/>
          <w:numId w:val="3"/>
        </w:numPr>
        <w:tabs>
          <w:tab w:val="left" w:pos="809"/>
        </w:tabs>
        <w:spacing w:line="206" w:lineRule="exact"/>
        <w:ind w:left="809" w:hanging="30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Medicinsko stanje majke ili dojenčeta zbog kojeg se dojenje mora privremeno odgoditi ili zbog kojeg je potrebno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izdajati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mlijeko.</w:t>
      </w:r>
    </w:p>
    <w:p w:rsidR="00EE5BE2" w:rsidRPr="002C0AE5" w:rsidRDefault="00064087" w:rsidP="001D4156">
      <w:pPr>
        <w:pStyle w:val="Tijeloteksta"/>
        <w:numPr>
          <w:ilvl w:val="1"/>
          <w:numId w:val="3"/>
        </w:numPr>
        <w:tabs>
          <w:tab w:val="left" w:pos="809"/>
        </w:tabs>
        <w:spacing w:line="206" w:lineRule="exact"/>
        <w:ind w:left="809" w:hanging="305"/>
        <w:jc w:val="both"/>
        <w:rPr>
          <w:rFonts w:cs="Times New Roman"/>
          <w:lang w:val="hr-HR"/>
        </w:rPr>
      </w:pPr>
      <w:r w:rsidRPr="002C0AE5">
        <w:rPr>
          <w:rFonts w:cs="Times New Roman"/>
          <w:lang w:val="hr-HR"/>
        </w:rPr>
        <w:t>Evidencija,</w:t>
      </w:r>
      <w:r w:rsidR="001D4156" w:rsidRPr="002C0AE5">
        <w:rPr>
          <w:rFonts w:cs="Times New Roman"/>
          <w:lang w:val="hr-HR"/>
        </w:rPr>
        <w:t xml:space="preserve"> nakon prvih nekoliko hranjenja</w:t>
      </w:r>
      <w:r w:rsidRPr="002C0AE5">
        <w:rPr>
          <w:rFonts w:cs="Times New Roman"/>
          <w:lang w:val="hr-HR"/>
        </w:rPr>
        <w:t>,</w:t>
      </w:r>
      <w:r w:rsidR="001D4156" w:rsidRPr="002C0AE5">
        <w:rPr>
          <w:rFonts w:cs="Times New Roman"/>
          <w:lang w:val="hr-HR"/>
        </w:rPr>
        <w:t xml:space="preserve"> da postoje poteškoće u uspostavi dojenja (npr. loše hvatanje, pospan</w:t>
      </w:r>
      <w:r w:rsidRPr="002C0AE5">
        <w:rPr>
          <w:rFonts w:cs="Times New Roman"/>
          <w:lang w:val="hr-HR"/>
        </w:rPr>
        <w:t>o dijete</w:t>
      </w:r>
      <w:r w:rsidR="001D4156" w:rsidRPr="002C0AE5">
        <w:rPr>
          <w:rFonts w:cs="Times New Roman"/>
          <w:lang w:val="hr-HR"/>
        </w:rPr>
        <w:t>, itd</w:t>
      </w:r>
      <w:r w:rsidR="00410501" w:rsidRPr="002C0AE5">
        <w:rPr>
          <w:rFonts w:cs="Times New Roman"/>
          <w:color w:val="231F20"/>
          <w:w w:val="110"/>
          <w:lang w:val="hr-HR"/>
        </w:rPr>
        <w:t>.)</w:t>
      </w:r>
    </w:p>
    <w:p w:rsidR="00EE5BE2" w:rsidRPr="002C0AE5" w:rsidRDefault="00410501" w:rsidP="001D4156">
      <w:pPr>
        <w:pStyle w:val="Tijeloteksta"/>
        <w:numPr>
          <w:ilvl w:val="1"/>
          <w:numId w:val="3"/>
        </w:numPr>
        <w:tabs>
          <w:tab w:val="left" w:pos="750"/>
          <w:tab w:val="left" w:pos="3060"/>
        </w:tabs>
        <w:spacing w:line="206" w:lineRule="exact"/>
        <w:ind w:left="750" w:right="2198" w:hanging="247"/>
        <w:jc w:val="both"/>
        <w:rPr>
          <w:rFonts w:cs="Times New Roman"/>
          <w:lang w:val="hr-HR"/>
        </w:rPr>
      </w:pPr>
      <w:proofErr w:type="spellStart"/>
      <w:r w:rsidRPr="002C0AE5">
        <w:rPr>
          <w:rFonts w:cs="Times New Roman"/>
          <w:color w:val="231F20"/>
          <w:w w:val="110"/>
          <w:lang w:val="hr-HR"/>
        </w:rPr>
        <w:t>H</w:t>
      </w:r>
      <w:r w:rsidR="001D4156" w:rsidRPr="002C0AE5">
        <w:rPr>
          <w:rFonts w:cs="Times New Roman"/>
          <w:color w:val="231F20"/>
          <w:w w:val="110"/>
          <w:lang w:val="hr-HR"/>
        </w:rPr>
        <w:t>iperbilirubinemija</w:t>
      </w:r>
      <w:proofErr w:type="spellEnd"/>
    </w:p>
    <w:p w:rsidR="00EE5BE2" w:rsidRPr="002C0AE5" w:rsidRDefault="00EE5BE2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575189">
      <w:pPr>
        <w:pStyle w:val="Tijeloteksta"/>
        <w:numPr>
          <w:ilvl w:val="0"/>
          <w:numId w:val="3"/>
        </w:numPr>
        <w:tabs>
          <w:tab w:val="left" w:pos="518"/>
        </w:tabs>
        <w:spacing w:line="248" w:lineRule="auto"/>
        <w:ind w:left="518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Otpuštanje majke i </w:t>
      </w:r>
      <w:r w:rsidR="00064087" w:rsidRPr="002C0AE5">
        <w:rPr>
          <w:rFonts w:cs="Times New Roman"/>
          <w:color w:val="231F20"/>
          <w:w w:val="110"/>
          <w:lang w:val="hr-HR"/>
        </w:rPr>
        <w:t>djece</w:t>
      </w:r>
      <w:r w:rsidRPr="002C0AE5">
        <w:rPr>
          <w:rFonts w:cs="Times New Roman"/>
          <w:color w:val="231F20"/>
          <w:w w:val="110"/>
          <w:lang w:val="hr-HR"/>
        </w:rPr>
        <w:t xml:space="preserve"> iz </w:t>
      </w:r>
      <w:r w:rsidR="00064087" w:rsidRPr="002C0AE5">
        <w:rPr>
          <w:rFonts w:cs="Times New Roman"/>
          <w:color w:val="231F20"/>
          <w:w w:val="110"/>
          <w:lang w:val="hr-HR"/>
        </w:rPr>
        <w:t>rodilišta</w:t>
      </w:r>
      <w:r w:rsidRPr="002C0AE5">
        <w:rPr>
          <w:rFonts w:cs="Times New Roman"/>
          <w:color w:val="231F20"/>
          <w:w w:val="110"/>
          <w:lang w:val="hr-HR"/>
        </w:rPr>
        <w:t xml:space="preserve"> u</w:t>
      </w:r>
      <w:r w:rsidR="00064087" w:rsidRPr="002C0AE5">
        <w:rPr>
          <w:rFonts w:cs="Times New Roman"/>
          <w:color w:val="231F20"/>
          <w:w w:val="110"/>
          <w:lang w:val="hr-HR"/>
        </w:rPr>
        <w:t>nutar</w:t>
      </w:r>
      <w:r w:rsidRPr="002C0AE5">
        <w:rPr>
          <w:rFonts w:cs="Times New Roman"/>
          <w:color w:val="231F20"/>
          <w:w w:val="110"/>
          <w:lang w:val="hr-HR"/>
        </w:rPr>
        <w:t xml:space="preserve"> 48 sati </w:t>
      </w:r>
      <w:r w:rsidR="00064087" w:rsidRPr="002C0AE5">
        <w:rPr>
          <w:rFonts w:cs="Times New Roman"/>
          <w:color w:val="231F20"/>
          <w:w w:val="110"/>
          <w:lang w:val="hr-HR"/>
        </w:rPr>
        <w:t xml:space="preserve">od rođenja </w:t>
      </w:r>
      <w:r w:rsidRPr="002C0AE5">
        <w:rPr>
          <w:rFonts w:cs="Times New Roman"/>
          <w:color w:val="231F20"/>
          <w:w w:val="110"/>
          <w:lang w:val="hr-HR"/>
        </w:rPr>
        <w:t>zahtijeva da se identificiraju rizici dojenja pravovremeno kako bi se vrijeme provedeno u bolnici maksimalno iskoristilo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64</w:t>
      </w:r>
      <w:r w:rsidR="00410501" w:rsidRPr="002C0AE5">
        <w:rPr>
          <w:rFonts w:cs="Times New Roman"/>
          <w:color w:val="231F20"/>
          <w:spacing w:val="10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Preporuke za blisko praćenje su osobito važne za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dijade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s ranim bolničkim otpuštanjem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B5092C" w:rsidP="00B5092C">
      <w:pPr>
        <w:pStyle w:val="Tijeloteksta"/>
        <w:numPr>
          <w:ilvl w:val="0"/>
          <w:numId w:val="3"/>
        </w:numPr>
        <w:tabs>
          <w:tab w:val="left" w:pos="518"/>
        </w:tabs>
        <w:spacing w:before="6" w:line="254" w:lineRule="auto"/>
        <w:ind w:left="518" w:hanging="224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Ukoliko se novorođenče treba prebaciti </w:t>
      </w:r>
      <w:r w:rsidR="00064087" w:rsidRPr="002C0AE5">
        <w:rPr>
          <w:rFonts w:cs="Times New Roman"/>
          <w:color w:val="231F20"/>
          <w:w w:val="110"/>
          <w:lang w:val="hr-HR"/>
        </w:rPr>
        <w:t>na odjel</w:t>
      </w:r>
      <w:r w:rsidRPr="002C0AE5">
        <w:rPr>
          <w:rFonts w:cs="Times New Roman"/>
          <w:color w:val="231F20"/>
          <w:w w:val="110"/>
          <w:lang w:val="hr-HR"/>
        </w:rPr>
        <w:t xml:space="preserve"> srednje ili intenzivne njege, potrebno je poduzeti mjere za održavanje dojenja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12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 xml:space="preserve">Kada je to moguće, potrebno je prebaciti majku  na </w:t>
      </w:r>
      <w:r w:rsidR="00064087" w:rsidRPr="002C0AE5">
        <w:rPr>
          <w:rFonts w:cs="Times New Roman"/>
          <w:color w:val="231F20"/>
          <w:w w:val="110"/>
          <w:lang w:val="hr-HR"/>
        </w:rPr>
        <w:t>odjel</w:t>
      </w:r>
      <w:r w:rsidRPr="002C0AE5">
        <w:rPr>
          <w:rFonts w:cs="Times New Roman"/>
          <w:color w:val="231F20"/>
          <w:w w:val="110"/>
          <w:lang w:val="hr-HR"/>
        </w:rPr>
        <w:t xml:space="preserve"> srednje ili intenzivne njege kako bi se nastavilo dojenje. Ako dojenje nije moguće, potrebno je poduzeti mjere da se nastavi hranjenje dojenčeta ljudskim mlijekom. Maj</w:t>
      </w:r>
      <w:r w:rsidR="002E73EB" w:rsidRPr="002C0AE5">
        <w:rPr>
          <w:rFonts w:cs="Times New Roman"/>
          <w:color w:val="231F20"/>
          <w:w w:val="110"/>
          <w:lang w:val="hr-HR"/>
        </w:rPr>
        <w:t>kama se mora pokazati kako da održavaju laktaciju kroz ručno i mehaniko izdajanje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 xml:space="preserve">5,10 </w:t>
      </w:r>
      <w:r w:rsidR="00410501" w:rsidRPr="002C0AE5">
        <w:rPr>
          <w:rFonts w:cs="Times New Roman"/>
          <w:color w:val="231F20"/>
          <w:spacing w:val="8"/>
          <w:w w:val="110"/>
          <w:position w:val="8"/>
          <w:sz w:val="12"/>
          <w:szCs w:val="12"/>
          <w:lang w:val="hr-HR"/>
        </w:rPr>
        <w:t xml:space="preserve"> </w:t>
      </w:r>
      <w:r w:rsidR="002E73EB" w:rsidRPr="002C0AE5">
        <w:rPr>
          <w:rFonts w:cs="Times New Roman"/>
          <w:color w:val="231F20"/>
          <w:w w:val="110"/>
          <w:lang w:val="hr-HR"/>
        </w:rPr>
        <w:t xml:space="preserve">Postoje dokazi da možda postoji veća proizvodnja majčinog mlijeka uz korištenje električne pumpe za izdajanje u usporedbi sa samim ručnim </w:t>
      </w:r>
      <w:proofErr w:type="spellStart"/>
      <w:r w:rsidR="002E73EB" w:rsidRPr="002C0AE5">
        <w:rPr>
          <w:rFonts w:cs="Times New Roman"/>
          <w:color w:val="231F20"/>
          <w:w w:val="110"/>
          <w:lang w:val="hr-HR"/>
        </w:rPr>
        <w:t>izdajanjem</w:t>
      </w:r>
      <w:proofErr w:type="spellEnd"/>
      <w:r w:rsidR="002E73EB" w:rsidRPr="002C0AE5">
        <w:rPr>
          <w:rFonts w:cs="Times New Roman"/>
          <w:color w:val="231F20"/>
          <w:spacing w:val="-2"/>
          <w:w w:val="110"/>
          <w:lang w:val="hr-HR"/>
        </w:rPr>
        <w:t>.</w:t>
      </w:r>
      <w:r w:rsidR="002E73EB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67,68</w:t>
      </w:r>
    </w:p>
    <w:p w:rsidR="00EE5BE2" w:rsidRPr="002C0AE5" w:rsidRDefault="00410501">
      <w:pPr>
        <w:pStyle w:val="Tijeloteksta"/>
        <w:spacing w:before="73"/>
        <w:ind w:left="518" w:right="100"/>
        <w:jc w:val="both"/>
        <w:rPr>
          <w:rFonts w:cs="Times New Roman"/>
          <w:lang w:val="hr-HR"/>
        </w:rPr>
      </w:pPr>
      <w:r w:rsidRPr="002C0AE5">
        <w:rPr>
          <w:rFonts w:cs="Times New Roman"/>
          <w:w w:val="110"/>
          <w:lang w:val="hr-HR"/>
        </w:rPr>
        <w:br w:type="column"/>
      </w:r>
      <w:r w:rsidR="002E73EB" w:rsidRPr="002C0AE5">
        <w:rPr>
          <w:rFonts w:cs="Times New Roman"/>
          <w:color w:val="231F20"/>
          <w:w w:val="110"/>
          <w:lang w:val="hr-HR"/>
        </w:rPr>
        <w:lastRenderedPageBreak/>
        <w:t xml:space="preserve">Kombinacija ručnog i mehaničkog </w:t>
      </w:r>
      <w:proofErr w:type="spellStart"/>
      <w:r w:rsidR="002E73EB" w:rsidRPr="002C0AE5">
        <w:rPr>
          <w:rFonts w:cs="Times New Roman"/>
          <w:color w:val="231F20"/>
          <w:w w:val="110"/>
          <w:lang w:val="hr-HR"/>
        </w:rPr>
        <w:t>izdajanja</w:t>
      </w:r>
      <w:proofErr w:type="spellEnd"/>
      <w:r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69</w:t>
      </w:r>
      <w:r w:rsidRPr="002C0AE5">
        <w:rPr>
          <w:rFonts w:cs="Times New Roman"/>
          <w:color w:val="231F20"/>
          <w:spacing w:val="14"/>
          <w:w w:val="110"/>
          <w:position w:val="8"/>
          <w:sz w:val="12"/>
          <w:szCs w:val="12"/>
          <w:lang w:val="hr-HR"/>
        </w:rPr>
        <w:t xml:space="preserve"> </w:t>
      </w:r>
      <w:r w:rsidR="002E73EB" w:rsidRPr="002C0AE5">
        <w:rPr>
          <w:rFonts w:cs="Times New Roman"/>
          <w:color w:val="231F20"/>
          <w:w w:val="110"/>
          <w:lang w:val="hr-HR"/>
        </w:rPr>
        <w:t>će možda dati optimalnu proizvodnju mlijeka</w:t>
      </w:r>
      <w:r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spacing w:val="-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(I,</w:t>
      </w:r>
      <w:r w:rsidRPr="002C0AE5">
        <w:rPr>
          <w:rFonts w:cs="Times New Roman"/>
          <w:color w:val="231F20"/>
          <w:spacing w:val="-5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I-2,</w:t>
      </w:r>
      <w:r w:rsidRPr="002C0AE5">
        <w:rPr>
          <w:rFonts w:cs="Times New Roman"/>
          <w:color w:val="231F20"/>
          <w:spacing w:val="-4"/>
          <w:w w:val="110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III)</w:t>
      </w:r>
    </w:p>
    <w:p w:rsidR="00EE5BE2" w:rsidRPr="002C0AE5" w:rsidRDefault="000F5C2C" w:rsidP="000F5C2C">
      <w:pPr>
        <w:pStyle w:val="Tijeloteksta"/>
        <w:numPr>
          <w:ilvl w:val="0"/>
          <w:numId w:val="3"/>
        </w:numPr>
        <w:tabs>
          <w:tab w:val="left" w:pos="518"/>
        </w:tabs>
        <w:spacing w:before="11" w:line="251" w:lineRule="auto"/>
        <w:ind w:left="518" w:right="101" w:hanging="225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Ako se novorođenče ne hrani dosljedno i učinkovito na dojci </w:t>
      </w:r>
      <w:r w:rsidR="003A7797" w:rsidRPr="002C0AE5">
        <w:rPr>
          <w:rFonts w:cs="Times New Roman"/>
          <w:color w:val="231F20"/>
          <w:w w:val="110"/>
          <w:lang w:val="hr-HR"/>
        </w:rPr>
        <w:t>u trenutku</w:t>
      </w:r>
      <w:r w:rsidRPr="002C0AE5">
        <w:rPr>
          <w:rFonts w:cs="Times New Roman"/>
          <w:color w:val="231F20"/>
          <w:w w:val="110"/>
          <w:lang w:val="hr-HR"/>
        </w:rPr>
        <w:t xml:space="preserve"> otpuštanja iz bolnice, majci se mora pokazati kako da održava laktaciju kroz ručno i mehaničko izdajanje te joj se pokazati kako da prazni </w:t>
      </w:r>
      <w:r w:rsidR="003A7797" w:rsidRPr="002C0AE5">
        <w:rPr>
          <w:rFonts w:cs="Times New Roman"/>
          <w:color w:val="231F20"/>
          <w:w w:val="110"/>
          <w:lang w:val="hr-HR"/>
        </w:rPr>
        <w:t>dojke</w:t>
      </w:r>
      <w:r w:rsidRPr="002C0AE5">
        <w:rPr>
          <w:rFonts w:cs="Times New Roman"/>
          <w:color w:val="231F20"/>
          <w:w w:val="110"/>
          <w:lang w:val="hr-HR"/>
        </w:rPr>
        <w:t xml:space="preserve"> prije nego što ju se otpusti kući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67,68</w:t>
      </w:r>
      <w:r w:rsidR="00410501" w:rsidRPr="002C0AE5">
        <w:rPr>
          <w:rFonts w:cs="Times New Roman"/>
          <w:color w:val="231F20"/>
          <w:spacing w:val="10"/>
          <w:w w:val="110"/>
          <w:position w:val="8"/>
          <w:sz w:val="12"/>
          <w:szCs w:val="12"/>
          <w:lang w:val="hr-HR"/>
        </w:rPr>
        <w:t xml:space="preserve"> </w:t>
      </w:r>
      <w:r w:rsidRPr="002C0AE5">
        <w:rPr>
          <w:rFonts w:cs="Times New Roman"/>
          <w:color w:val="231F20"/>
          <w:w w:val="110"/>
          <w:lang w:val="hr-HR"/>
        </w:rPr>
        <w:t>Moguća potreba za dopunske obroke za dijete se treba razmotriti te je potrebno voditi računa o izboru dodataka koji će se koristiti kao i načinu hranjenja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9"/>
          <w:w w:val="110"/>
          <w:lang w:val="hr-HR"/>
        </w:rPr>
        <w:t xml:space="preserve"> </w:t>
      </w:r>
      <w:r w:rsidR="00BE4CFB" w:rsidRPr="002C0AE5">
        <w:rPr>
          <w:rFonts w:cs="Times New Roman"/>
          <w:color w:val="231F20"/>
          <w:w w:val="110"/>
          <w:lang w:val="hr-HR"/>
        </w:rPr>
        <w:t xml:space="preserve">Bilo koje i </w:t>
      </w:r>
      <w:proofErr w:type="spellStart"/>
      <w:r w:rsidR="00BE4CFB" w:rsidRPr="002C0AE5">
        <w:rPr>
          <w:rFonts w:cs="Times New Roman"/>
          <w:color w:val="231F20"/>
          <w:w w:val="110"/>
          <w:lang w:val="hr-HR"/>
        </w:rPr>
        <w:t>svo</w:t>
      </w:r>
      <w:proofErr w:type="spellEnd"/>
      <w:r w:rsidR="00BE4CFB" w:rsidRPr="002C0AE5">
        <w:rPr>
          <w:rFonts w:cs="Times New Roman"/>
          <w:color w:val="231F20"/>
          <w:w w:val="110"/>
          <w:lang w:val="hr-HR"/>
        </w:rPr>
        <w:t xml:space="preserve"> mlijeko koje majka izdoji se treba iskoristiti te se treba nadopuniti </w:t>
      </w:r>
      <w:r w:rsidR="003A7797" w:rsidRPr="002C0AE5">
        <w:rPr>
          <w:rFonts w:cs="Times New Roman"/>
          <w:color w:val="231F20"/>
          <w:w w:val="110"/>
          <w:lang w:val="hr-HR"/>
        </w:rPr>
        <w:t xml:space="preserve">samo </w:t>
      </w:r>
      <w:r w:rsidR="00BE4CFB" w:rsidRPr="002C0AE5">
        <w:rPr>
          <w:rFonts w:cs="Times New Roman"/>
          <w:color w:val="231F20"/>
          <w:w w:val="110"/>
          <w:lang w:val="hr-HR"/>
        </w:rPr>
        <w:t>ako je majčinska opskrba nedovoljna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spacing w:val="40"/>
          <w:w w:val="110"/>
          <w:lang w:val="hr-HR"/>
        </w:rPr>
        <w:t xml:space="preserve"> </w:t>
      </w:r>
      <w:r w:rsidR="00BE4CFB" w:rsidRPr="002C0AE5">
        <w:rPr>
          <w:rFonts w:cs="Times New Roman"/>
          <w:color w:val="231F20"/>
          <w:w w:val="110"/>
          <w:lang w:val="hr-HR"/>
        </w:rPr>
        <w:t>Hranjenje na šalicu može pomoći u očuvanju trajanja dojenja među onima koji zahtijevaju više dopunskih obroka, zbog zabrinutosti vezane za konfuziju bradavica ili sklonosti bočicama</w:t>
      </w:r>
      <w:r w:rsidR="00410501" w:rsidRPr="002C0AE5">
        <w:rPr>
          <w:rFonts w:cs="Times New Roman"/>
          <w:color w:val="231F20"/>
          <w:spacing w:val="1"/>
          <w:w w:val="110"/>
          <w:lang w:val="hr-HR"/>
        </w:rPr>
        <w:t>.</w:t>
      </w:r>
      <w:r w:rsidR="00410501" w:rsidRPr="002C0AE5">
        <w:rPr>
          <w:rFonts w:cs="Times New Roman"/>
          <w:color w:val="231F20"/>
          <w:w w:val="110"/>
          <w:position w:val="8"/>
          <w:sz w:val="12"/>
          <w:szCs w:val="12"/>
          <w:lang w:val="hr-HR"/>
        </w:rPr>
        <w:t>52</w:t>
      </w:r>
      <w:r w:rsidR="00410501" w:rsidRPr="002C0AE5">
        <w:rPr>
          <w:rFonts w:cs="Times New Roman"/>
          <w:color w:val="231F20"/>
          <w:spacing w:val="14"/>
          <w:w w:val="110"/>
          <w:position w:val="8"/>
          <w:sz w:val="12"/>
          <w:szCs w:val="12"/>
          <w:lang w:val="hr-HR"/>
        </w:rPr>
        <w:t xml:space="preserve"> </w:t>
      </w:r>
      <w:r w:rsidR="003A7797" w:rsidRPr="002C0AE5">
        <w:rPr>
          <w:rFonts w:cs="Times New Roman"/>
          <w:color w:val="231F20"/>
          <w:w w:val="110"/>
          <w:lang w:val="hr-HR"/>
        </w:rPr>
        <w:t>M</w:t>
      </w:r>
      <w:r w:rsidR="00BE4CFB" w:rsidRPr="002C0AE5">
        <w:rPr>
          <w:rFonts w:cs="Times New Roman"/>
          <w:color w:val="231F20"/>
          <w:w w:val="110"/>
          <w:lang w:val="hr-HR"/>
        </w:rPr>
        <w:t>ajk</w:t>
      </w:r>
      <w:r w:rsidR="003A7797" w:rsidRPr="002C0AE5">
        <w:rPr>
          <w:rFonts w:cs="Times New Roman"/>
          <w:color w:val="231F20"/>
          <w:w w:val="110"/>
          <w:lang w:val="hr-HR"/>
        </w:rPr>
        <w:t>u i dijete</w:t>
      </w:r>
      <w:r w:rsidR="00BE4CFB" w:rsidRPr="002C0AE5">
        <w:rPr>
          <w:rFonts w:cs="Times New Roman"/>
          <w:color w:val="231F20"/>
          <w:w w:val="110"/>
          <w:lang w:val="hr-HR"/>
        </w:rPr>
        <w:t xml:space="preserve"> će trebati uput</w:t>
      </w:r>
      <w:r w:rsidR="003A7797" w:rsidRPr="002C0AE5">
        <w:rPr>
          <w:rFonts w:cs="Times New Roman"/>
          <w:color w:val="231F20"/>
          <w:w w:val="110"/>
          <w:lang w:val="hr-HR"/>
        </w:rPr>
        <w:t>iti</w:t>
      </w:r>
      <w:r w:rsidR="00BE4CFB" w:rsidRPr="002C0AE5">
        <w:rPr>
          <w:rFonts w:cs="Times New Roman"/>
          <w:color w:val="231F20"/>
          <w:w w:val="110"/>
          <w:lang w:val="hr-HR"/>
        </w:rPr>
        <w:t xml:space="preserve"> </w:t>
      </w:r>
      <w:r w:rsidR="003A7797" w:rsidRPr="002C0AE5">
        <w:rPr>
          <w:rFonts w:cs="Times New Roman"/>
          <w:color w:val="231F20"/>
          <w:w w:val="110"/>
          <w:lang w:val="hr-HR"/>
        </w:rPr>
        <w:t>n</w:t>
      </w:r>
      <w:r w:rsidR="00BE4CFB" w:rsidRPr="002C0AE5">
        <w:rPr>
          <w:rFonts w:cs="Times New Roman"/>
          <w:color w:val="231F20"/>
          <w:w w:val="110"/>
          <w:lang w:val="hr-HR"/>
        </w:rPr>
        <w:t xml:space="preserve">a stručnjaka </w:t>
      </w:r>
      <w:r w:rsidR="003A7797" w:rsidRPr="002C0AE5">
        <w:rPr>
          <w:rFonts w:cs="Times New Roman"/>
          <w:color w:val="231F20"/>
          <w:w w:val="110"/>
          <w:lang w:val="hr-HR"/>
        </w:rPr>
        <w:t>za dojenje</w:t>
      </w:r>
      <w:r w:rsidR="00BE4CFB" w:rsidRPr="002C0AE5">
        <w:rPr>
          <w:rFonts w:cs="Times New Roman"/>
          <w:color w:val="231F20"/>
          <w:w w:val="110"/>
          <w:lang w:val="hr-HR"/>
        </w:rPr>
        <w:t xml:space="preserve"> radi daljnje pomoći i podrške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EE5BE2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EE5BE2" w:rsidRPr="002C0AE5" w:rsidRDefault="006975E5">
      <w:pPr>
        <w:pStyle w:val="Tijeloteksta"/>
        <w:ind w:left="115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Preporuke za daljnja istraživanja</w:t>
      </w:r>
    </w:p>
    <w:p w:rsidR="00EE5BE2" w:rsidRPr="002C0AE5" w:rsidRDefault="00EE5BE2">
      <w:pPr>
        <w:spacing w:before="2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EE5BE2" w:rsidRPr="002C0AE5" w:rsidRDefault="006975E5">
      <w:pPr>
        <w:pStyle w:val="Tijeloteksta"/>
        <w:numPr>
          <w:ilvl w:val="0"/>
          <w:numId w:val="2"/>
        </w:numPr>
        <w:tabs>
          <w:tab w:val="left" w:pos="518"/>
        </w:tabs>
        <w:spacing w:line="254" w:lineRule="auto"/>
        <w:ind w:left="518" w:right="101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Kontroverze i dalje postoje vezano za učinke lijekova</w:t>
      </w:r>
      <w:r w:rsidR="003A7797" w:rsidRPr="002C0AE5">
        <w:rPr>
          <w:rFonts w:cs="Times New Roman"/>
          <w:color w:val="231F20"/>
          <w:w w:val="110"/>
          <w:lang w:val="hr-HR"/>
        </w:rPr>
        <w:t xml:space="preserve"> tijekom poroda</w:t>
      </w:r>
      <w:r w:rsidRPr="002C0AE5">
        <w:rPr>
          <w:rFonts w:cs="Times New Roman"/>
          <w:color w:val="231F20"/>
          <w:w w:val="110"/>
          <w:lang w:val="hr-HR"/>
        </w:rPr>
        <w:t xml:space="preserve"> na ishode dojenja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w w:val="110"/>
          <w:lang w:val="hr-HR"/>
        </w:rPr>
        <w:t xml:space="preserve"> Potrebno je više istraživanja za procjenu učinaka različitih lijekova za porod </w:t>
      </w:r>
      <w:r w:rsidR="003A7797" w:rsidRPr="002C0AE5">
        <w:rPr>
          <w:rFonts w:cs="Times New Roman"/>
          <w:color w:val="231F20"/>
          <w:w w:val="110"/>
          <w:lang w:val="hr-HR"/>
        </w:rPr>
        <w:t>n</w:t>
      </w:r>
      <w:r w:rsidRPr="002C0AE5">
        <w:rPr>
          <w:rFonts w:cs="Times New Roman"/>
          <w:color w:val="231F20"/>
          <w:w w:val="110"/>
          <w:lang w:val="hr-HR"/>
        </w:rPr>
        <w:t>a kratkoročne i dugoročne ishode dojenja.</w:t>
      </w:r>
    </w:p>
    <w:p w:rsidR="00EE5BE2" w:rsidRPr="002C0AE5" w:rsidRDefault="009546BF">
      <w:pPr>
        <w:pStyle w:val="Tijeloteksta"/>
        <w:numPr>
          <w:ilvl w:val="0"/>
          <w:numId w:val="2"/>
        </w:numPr>
        <w:tabs>
          <w:tab w:val="left" w:pos="518"/>
        </w:tabs>
        <w:spacing w:line="254" w:lineRule="auto"/>
        <w:ind w:left="518" w:right="100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Unatoč dokazima da je odgađanje </w:t>
      </w:r>
      <w:proofErr w:type="spellStart"/>
      <w:r w:rsidRPr="002C0AE5">
        <w:rPr>
          <w:rFonts w:cs="Times New Roman"/>
          <w:color w:val="231F20"/>
          <w:w w:val="110"/>
          <w:lang w:val="hr-HR"/>
        </w:rPr>
        <w:t>postpart</w:t>
      </w:r>
      <w:r w:rsidR="003A7797" w:rsidRPr="002C0AE5">
        <w:rPr>
          <w:rFonts w:cs="Times New Roman"/>
          <w:color w:val="231F20"/>
          <w:w w:val="110"/>
          <w:lang w:val="hr-HR"/>
        </w:rPr>
        <w:t>alnih</w:t>
      </w:r>
      <w:proofErr w:type="spellEnd"/>
      <w:r w:rsidRPr="002C0AE5">
        <w:rPr>
          <w:rFonts w:cs="Times New Roman"/>
          <w:color w:val="231F20"/>
          <w:w w:val="110"/>
          <w:lang w:val="hr-HR"/>
        </w:rPr>
        <w:t xml:space="preserve"> intervencije </w:t>
      </w:r>
      <w:r w:rsidR="003A7797" w:rsidRPr="002C0AE5">
        <w:rPr>
          <w:rFonts w:cs="Times New Roman"/>
          <w:color w:val="231F20"/>
          <w:w w:val="110"/>
          <w:lang w:val="hr-HR"/>
        </w:rPr>
        <w:t xml:space="preserve">kod </w:t>
      </w:r>
      <w:r w:rsidRPr="002C0AE5">
        <w:rPr>
          <w:rFonts w:cs="Times New Roman"/>
          <w:color w:val="231F20"/>
          <w:w w:val="110"/>
          <w:lang w:val="hr-HR"/>
        </w:rPr>
        <w:t>novorođenčadi povezano s poboljšanjem dojenja, mnoge bolnic</w:t>
      </w:r>
      <w:r w:rsidR="003A7797" w:rsidRPr="002C0AE5">
        <w:rPr>
          <w:rFonts w:cs="Times New Roman"/>
          <w:color w:val="231F20"/>
          <w:w w:val="110"/>
          <w:lang w:val="hr-HR"/>
        </w:rPr>
        <w:t>e</w:t>
      </w:r>
      <w:r w:rsidRPr="002C0AE5">
        <w:rPr>
          <w:rFonts w:cs="Times New Roman"/>
          <w:color w:val="231F20"/>
          <w:w w:val="110"/>
          <w:lang w:val="hr-HR"/>
        </w:rPr>
        <w:t xml:space="preserve"> i dalje </w:t>
      </w:r>
      <w:r w:rsidR="003A7797" w:rsidRPr="002C0AE5">
        <w:rPr>
          <w:rFonts w:cs="Times New Roman"/>
          <w:color w:val="231F20"/>
          <w:w w:val="110"/>
          <w:lang w:val="hr-HR"/>
        </w:rPr>
        <w:t>obavljaju</w:t>
      </w:r>
      <w:r w:rsidRPr="002C0AE5">
        <w:rPr>
          <w:rFonts w:cs="Times New Roman"/>
          <w:color w:val="231F20"/>
          <w:w w:val="110"/>
          <w:lang w:val="hr-HR"/>
        </w:rPr>
        <w:t xml:space="preserve"> neposredno vaganje, mjerenje, </w:t>
      </w:r>
      <w:r w:rsidR="003A7797" w:rsidRPr="002C0AE5">
        <w:rPr>
          <w:rFonts w:cs="Times New Roman"/>
          <w:color w:val="231F20"/>
          <w:w w:val="110"/>
          <w:lang w:val="hr-HR"/>
        </w:rPr>
        <w:t>davanje</w:t>
      </w:r>
      <w:r w:rsidRPr="002C0AE5">
        <w:rPr>
          <w:rFonts w:cs="Times New Roman"/>
          <w:color w:val="231F20"/>
          <w:w w:val="110"/>
          <w:lang w:val="hr-HR"/>
        </w:rPr>
        <w:t xml:space="preserve"> profilakse oka i vitamina K te ranu početnu kupku, </w:t>
      </w:r>
      <w:r w:rsidR="00F75EF6" w:rsidRPr="002C0AE5">
        <w:rPr>
          <w:rFonts w:cs="Times New Roman"/>
          <w:color w:val="231F20"/>
          <w:w w:val="110"/>
          <w:lang w:val="hr-HR"/>
        </w:rPr>
        <w:t>a sve ometaju  ran</w:t>
      </w:r>
      <w:r w:rsidR="003A7797" w:rsidRPr="002C0AE5">
        <w:rPr>
          <w:rFonts w:cs="Times New Roman"/>
          <w:color w:val="231F20"/>
          <w:w w:val="110"/>
          <w:lang w:val="hr-HR"/>
        </w:rPr>
        <w:t xml:space="preserve">i i kontinuirani 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kontakt kože-na-kožu i </w:t>
      </w:r>
      <w:r w:rsidR="003A7797" w:rsidRPr="002C0AE5">
        <w:rPr>
          <w:rFonts w:cs="Times New Roman"/>
          <w:color w:val="231F20"/>
          <w:w w:val="110"/>
          <w:lang w:val="hr-HR"/>
        </w:rPr>
        <w:t>uspostavi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dojenja. </w:t>
      </w:r>
      <w:r w:rsidR="003A7797" w:rsidRPr="002C0AE5">
        <w:rPr>
          <w:rFonts w:cs="Times New Roman"/>
          <w:color w:val="231F20"/>
          <w:w w:val="110"/>
          <w:lang w:val="hr-HR"/>
        </w:rPr>
        <w:t>Opsežna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implementacija i/ili multicentričn</w:t>
      </w:r>
      <w:r w:rsidR="003A7797" w:rsidRPr="002C0AE5">
        <w:rPr>
          <w:rFonts w:cs="Times New Roman"/>
          <w:color w:val="231F20"/>
          <w:w w:val="110"/>
          <w:lang w:val="hr-HR"/>
        </w:rPr>
        <w:t>a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ispitivanj</w:t>
      </w:r>
      <w:r w:rsidR="003A7797" w:rsidRPr="002C0AE5">
        <w:rPr>
          <w:rFonts w:cs="Times New Roman"/>
          <w:color w:val="231F20"/>
          <w:w w:val="110"/>
          <w:lang w:val="hr-HR"/>
        </w:rPr>
        <w:t>a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</w:t>
      </w:r>
      <w:r w:rsidR="003A7797" w:rsidRPr="002C0AE5">
        <w:rPr>
          <w:rFonts w:cs="Times New Roman"/>
          <w:color w:val="231F20"/>
          <w:w w:val="110"/>
          <w:lang w:val="hr-HR"/>
        </w:rPr>
        <w:t>su vjerojatno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potrebn</w:t>
      </w:r>
      <w:r w:rsidR="003A7797" w:rsidRPr="002C0AE5">
        <w:rPr>
          <w:rFonts w:cs="Times New Roman"/>
          <w:color w:val="231F20"/>
          <w:w w:val="110"/>
          <w:lang w:val="hr-HR"/>
        </w:rPr>
        <w:t>a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kako bi se u konačnici utjecalo na promjene u bolničkim pra</w:t>
      </w:r>
      <w:r w:rsidR="003A7797" w:rsidRPr="002C0AE5">
        <w:rPr>
          <w:rFonts w:cs="Times New Roman"/>
          <w:color w:val="231F20"/>
          <w:w w:val="110"/>
          <w:lang w:val="hr-HR"/>
        </w:rPr>
        <w:t>ksama</w:t>
      </w:r>
      <w:r w:rsidR="00D125F4" w:rsidRPr="002C0AE5">
        <w:rPr>
          <w:rFonts w:cs="Times New Roman"/>
          <w:color w:val="231F20"/>
          <w:w w:val="110"/>
          <w:lang w:val="hr-HR"/>
        </w:rPr>
        <w:t>,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ako se ovakvi </w:t>
      </w:r>
      <w:r w:rsidR="00D125F4" w:rsidRPr="002C0AE5">
        <w:rPr>
          <w:rFonts w:cs="Times New Roman"/>
          <w:color w:val="231F20"/>
          <w:w w:val="110"/>
          <w:lang w:val="hr-HR"/>
        </w:rPr>
        <w:t>običaji</w:t>
      </w:r>
      <w:r w:rsidR="00F75EF6" w:rsidRPr="002C0AE5">
        <w:rPr>
          <w:rFonts w:cs="Times New Roman"/>
          <w:color w:val="231F20"/>
          <w:w w:val="110"/>
          <w:lang w:val="hr-HR"/>
        </w:rPr>
        <w:t xml:space="preserve"> nastave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0D29DB">
      <w:pPr>
        <w:pStyle w:val="Tijeloteksta"/>
        <w:numPr>
          <w:ilvl w:val="0"/>
          <w:numId w:val="2"/>
        </w:numPr>
        <w:tabs>
          <w:tab w:val="left" w:pos="518"/>
        </w:tabs>
        <w:spacing w:before="1" w:line="254" w:lineRule="auto"/>
        <w:ind w:left="518" w:right="101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>Odnos između dude i dojenja je složeniji nego što se prethodno mislilo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  <w:r w:rsidRPr="002C0AE5">
        <w:rPr>
          <w:rFonts w:cs="Times New Roman"/>
          <w:color w:val="231F20"/>
          <w:w w:val="110"/>
          <w:lang w:val="hr-HR"/>
        </w:rPr>
        <w:t xml:space="preserve"> Više istraživanja je potrebno kako bi se procijenio utjecaj dude na kratkoročne poteškoće s dojenjem i dugoročni učinak na trajanje dojenja.</w:t>
      </w:r>
    </w:p>
    <w:p w:rsidR="00EE5BE2" w:rsidRPr="002C0AE5" w:rsidRDefault="00B306BF">
      <w:pPr>
        <w:pStyle w:val="Tijeloteksta"/>
        <w:numPr>
          <w:ilvl w:val="0"/>
          <w:numId w:val="2"/>
        </w:numPr>
        <w:tabs>
          <w:tab w:val="left" w:pos="518"/>
        </w:tabs>
        <w:spacing w:line="254" w:lineRule="auto"/>
        <w:ind w:left="518" w:right="101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10"/>
          <w:lang w:val="hr-HR"/>
        </w:rPr>
        <w:t xml:space="preserve">Kako sve više bolnica usvaja Deset koraka te su certificirane kao bolnice prijatelji djece, mora se nastaviti s prikupljanjem podataka  o tome koje su </w:t>
      </w:r>
      <w:r w:rsidR="00D125F4" w:rsidRPr="002C0AE5">
        <w:rPr>
          <w:rFonts w:cs="Times New Roman"/>
          <w:color w:val="231F20"/>
          <w:w w:val="110"/>
          <w:lang w:val="hr-HR"/>
        </w:rPr>
        <w:t>koraci</w:t>
      </w:r>
      <w:r w:rsidRPr="002C0AE5">
        <w:rPr>
          <w:rFonts w:cs="Times New Roman"/>
          <w:color w:val="231F20"/>
          <w:w w:val="110"/>
          <w:lang w:val="hr-HR"/>
        </w:rPr>
        <w:t xml:space="preserve"> najvažnij</w:t>
      </w:r>
      <w:r w:rsidR="00D125F4" w:rsidRPr="002C0AE5">
        <w:rPr>
          <w:rFonts w:cs="Times New Roman"/>
          <w:color w:val="231F20"/>
          <w:w w:val="110"/>
          <w:lang w:val="hr-HR"/>
        </w:rPr>
        <w:t>i</w:t>
      </w:r>
      <w:r w:rsidRPr="002C0AE5">
        <w:rPr>
          <w:rFonts w:cs="Times New Roman"/>
          <w:color w:val="231F20"/>
          <w:w w:val="110"/>
          <w:lang w:val="hr-HR"/>
        </w:rPr>
        <w:t xml:space="preserve"> za postizanje željenih </w:t>
      </w:r>
      <w:proofErr w:type="spellStart"/>
      <w:r w:rsidR="00D125F4" w:rsidRPr="002C0AE5">
        <w:rPr>
          <w:rFonts w:cs="Times New Roman"/>
          <w:color w:val="231F20"/>
          <w:w w:val="110"/>
          <w:lang w:val="hr-HR"/>
        </w:rPr>
        <w:t>ishoda</w:t>
      </w:r>
      <w:r w:rsidRPr="002C0AE5">
        <w:rPr>
          <w:rFonts w:cs="Times New Roman"/>
          <w:color w:val="231F20"/>
          <w:w w:val="110"/>
          <w:lang w:val="hr-HR"/>
        </w:rPr>
        <w:t>dojenja</w:t>
      </w:r>
      <w:proofErr w:type="spellEnd"/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EE5BE2">
      <w:pPr>
        <w:spacing w:before="1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A73BEC">
      <w:pPr>
        <w:pStyle w:val="Tijeloteksta"/>
        <w:ind w:left="115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10"/>
          <w:lang w:val="hr-HR"/>
        </w:rPr>
        <w:t>Priznanja</w:t>
      </w:r>
    </w:p>
    <w:p w:rsidR="00EE5BE2" w:rsidRPr="002C0AE5" w:rsidRDefault="00EE5BE2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A73BEC">
      <w:pPr>
        <w:pStyle w:val="Tijeloteksta"/>
        <w:spacing w:line="254" w:lineRule="auto"/>
        <w:ind w:left="115" w:right="101" w:firstLine="199"/>
        <w:jc w:val="both"/>
        <w:rPr>
          <w:rFonts w:cs="Times New Roman"/>
          <w:lang w:val="hr-HR"/>
        </w:rPr>
      </w:pPr>
      <w:r w:rsidRPr="002C0AE5">
        <w:rPr>
          <w:rFonts w:cs="Times New Roman"/>
          <w:w w:val="105"/>
          <w:lang w:val="hr-HR"/>
        </w:rPr>
        <w:t>Ovaj rad je podržan u sklopu dodijeljene potpore Zavoda za majku i dijete američkog Ministarstva zdravlja i ljudskih službi</w:t>
      </w:r>
      <w:r w:rsidR="00410501" w:rsidRPr="002C0AE5">
        <w:rPr>
          <w:rFonts w:cs="Times New Roman"/>
          <w:color w:val="231F20"/>
          <w:w w:val="110"/>
          <w:lang w:val="hr-HR"/>
        </w:rPr>
        <w:t>.</w:t>
      </w:r>
    </w:p>
    <w:p w:rsidR="00EE5BE2" w:rsidRPr="002C0AE5" w:rsidRDefault="00EE5BE2">
      <w:pPr>
        <w:spacing w:before="18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410501">
      <w:pPr>
        <w:pStyle w:val="Tijeloteksta"/>
        <w:ind w:left="115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105"/>
          <w:lang w:val="hr-HR"/>
        </w:rPr>
        <w:t>Reference</w:t>
      </w:r>
    </w:p>
    <w:p w:rsidR="00EE5BE2" w:rsidRPr="002C0AE5" w:rsidRDefault="00EE5BE2">
      <w:pPr>
        <w:spacing w:before="5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line="255" w:lineRule="auto"/>
        <w:ind w:left="411" w:right="10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Holmes</w:t>
      </w:r>
      <w:r w:rsidRPr="002C0AE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AV.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Uspostavljanje uspješnog dojenja u novorođenom razdoblju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1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Clin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North</w:t>
      </w:r>
      <w:r w:rsidRPr="002C0AE5">
        <w:rPr>
          <w:rFonts w:ascii="Times New Roman" w:eastAsia="Arial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Am</w:t>
      </w:r>
      <w:r w:rsidRPr="002C0AE5">
        <w:rPr>
          <w:rFonts w:ascii="Times New Roman" w:eastAsia="Arial" w:hAnsi="Times New Roman" w:cs="Times New Roman"/>
          <w:color w:val="231F20"/>
          <w:spacing w:val="-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2013;60:147–168.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2" w:line="256" w:lineRule="auto"/>
        <w:ind w:left="411" w:right="10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UNICEF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razmjena inicijative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Inicijativa bolnica prijatelja djece.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hyperlink r:id="rId11">
        <w:r w:rsidRPr="002C0AE5">
          <w:rPr>
            <w:rFonts w:ascii="Times New Roman" w:eastAsia="Times New Roman" w:hAnsi="Times New Roman" w:cs="Times New Roman"/>
            <w:color w:val="231F20"/>
            <w:w w:val="105"/>
            <w:sz w:val="17"/>
            <w:szCs w:val="17"/>
            <w:lang w:val="hr-HR"/>
          </w:rPr>
          <w:t>www.unicef.org/programme/</w:t>
        </w:r>
      </w:hyperlink>
      <w:r w:rsidRPr="002C0AE5">
        <w:rPr>
          <w:rFonts w:ascii="Times New Roman" w:eastAsia="Times New Roman" w:hAnsi="Times New Roman" w:cs="Times New Roman"/>
          <w:color w:val="231F20"/>
          <w:w w:val="11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breastfeeding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/baby.htm</w:t>
      </w:r>
      <w:r w:rsidRPr="002C0AE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pregledano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31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 listopada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2013).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line="256" w:lineRule="auto"/>
        <w:ind w:left="411" w:right="10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Kramer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MS,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Chalmers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Hodnett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ED,</w:t>
      </w:r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Intervencijsko ispitivanje promicanja dojenja (PROBIT): </w:t>
      </w:r>
      <w:proofErr w:type="spellStart"/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klaster</w:t>
      </w:r>
      <w:proofErr w:type="spellEnd"/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proofErr w:type="spellStart"/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7C452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ispitivanje u Republici Bjelorusiji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JAMA</w:t>
      </w:r>
      <w:r w:rsidRPr="002C0AE5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2001;285:413–42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EE5BE2" w:rsidRPr="002C0AE5" w:rsidRDefault="00EE5BE2">
      <w:pPr>
        <w:spacing w:line="256" w:lineRule="auto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EE5BE2" w:rsidRPr="002C0AE5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8" w:space="124"/>
            <w:col w:w="4998"/>
          </w:cols>
        </w:sectPr>
      </w:pPr>
    </w:p>
    <w:p w:rsidR="00EE5BE2" w:rsidRPr="002C0AE5" w:rsidRDefault="00EE5BE2">
      <w:pPr>
        <w:spacing w:before="15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E5BE2" w:rsidRPr="002C0AE5">
          <w:pgSz w:w="12240" w:h="15840"/>
          <w:pgMar w:top="880" w:right="1080" w:bottom="280" w:left="1140" w:header="687" w:footer="0" w:gutter="0"/>
          <w:cols w:space="720"/>
        </w:sectPr>
      </w:pP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64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lastRenderedPageBreak/>
        <w:t>Martens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9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PJ.</w:t>
      </w:r>
      <w:r w:rsidRPr="002C0AE5">
        <w:rPr>
          <w:rFonts w:ascii="Times New Roman" w:eastAsia="Times New Roman" w:hAnsi="Times New Roman" w:cs="Times New Roman"/>
          <w:color w:val="231F20"/>
          <w:spacing w:val="11"/>
          <w:w w:val="95"/>
          <w:sz w:val="17"/>
          <w:szCs w:val="17"/>
          <w:lang w:val="hr-HR"/>
        </w:rPr>
        <w:t xml:space="preserve"> </w:t>
      </w:r>
      <w:r w:rsidR="005315BD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Što nam </w:t>
      </w:r>
      <w:proofErr w:type="spellStart"/>
      <w:r w:rsidR="005315BD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Kramer</w:t>
      </w:r>
      <w:proofErr w:type="spellEnd"/>
      <w:r w:rsidR="005315BD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</w:t>
      </w:r>
      <w:r w:rsidR="00137E9C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PROBIT ispitivanja</w:t>
      </w:r>
      <w:r w:rsidR="005315BD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bolnica prijatelja djece</w:t>
      </w:r>
      <w:r w:rsidR="00137E9C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pokazuju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?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95"/>
          <w:sz w:val="17"/>
          <w:szCs w:val="17"/>
          <w:lang w:val="hr-HR"/>
        </w:rPr>
        <w:t xml:space="preserve"> </w:t>
      </w:r>
      <w:r w:rsidR="00137E9C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Pregled desetljeća istraživanja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5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3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Hum</w:t>
      </w:r>
      <w:r w:rsidRPr="002C0AE5">
        <w:rPr>
          <w:rFonts w:ascii="Times New Roman" w:eastAsia="Arial" w:hAnsi="Times New Roman" w:cs="Times New Roman"/>
          <w:color w:val="231F20"/>
          <w:spacing w:val="3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Lact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2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2012;28:335–342.</w:t>
      </w:r>
    </w:p>
    <w:p w:rsidR="00EE5BE2" w:rsidRPr="002C0AE5" w:rsidRDefault="00137E9C" w:rsidP="00137E9C">
      <w:pPr>
        <w:spacing w:before="14" w:line="256" w:lineRule="auto"/>
        <w:ind w:left="397" w:right="1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Svjetska zdravstvena organizacija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8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U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N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CE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8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l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t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r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n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n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t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o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a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l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 xml:space="preserve"> Inicijativa bolnica prijatelja djece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 Izmijenjeno,</w:t>
      </w:r>
      <w:r w:rsidRPr="002C0AE5"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ažurirano i prošireno za integriranju njegu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9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10"/>
          <w:sz w:val="17"/>
          <w:szCs w:val="17"/>
          <w:lang w:val="hr-HR"/>
        </w:rPr>
        <w:t xml:space="preserve"> </w:t>
      </w:r>
      <w:hyperlink r:id="rId12"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w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u</w:t>
        </w:r>
        <w:r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n</w:t>
        </w:r>
        <w:r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i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c</w:t>
        </w:r>
        <w:r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ef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.</w:t>
        </w:r>
        <w:r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o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r</w:t>
        </w:r>
        <w:r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g</w:t>
        </w:r>
        <w:r w:rsidRPr="002C0AE5">
          <w:rPr>
            <w:rFonts w:ascii="Times New Roman" w:eastAsia="Times New Roman" w:hAnsi="Times New Roman" w:cs="Times New Roman"/>
            <w:color w:val="231F20"/>
            <w:spacing w:val="-2"/>
            <w:w w:val="110"/>
            <w:sz w:val="17"/>
            <w:szCs w:val="17"/>
            <w:lang w:val="hr-HR"/>
          </w:rPr>
          <w:t>/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u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t</w:t>
        </w:r>
        <w:r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r</w:t>
        </w:r>
        <w:r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i</w:t>
        </w:r>
      </w:hyperlink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t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o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n</w:t>
      </w:r>
      <w:r w:rsidRPr="002C0AE5"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  <w:lang w:val="hr-HR"/>
        </w:rPr>
        <w:t>/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fi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2"/>
          <w:w w:val="110"/>
          <w:sz w:val="17"/>
          <w:szCs w:val="17"/>
          <w:lang w:val="hr-HR"/>
        </w:rPr>
        <w:t>/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F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</w:t>
      </w:r>
      <w:r w:rsidRPr="002C0AE5">
        <w:rPr>
          <w:rFonts w:ascii="Times New Roman" w:eastAsia="Times New Roman" w:hAnsi="Times New Roman" w:cs="Times New Roman"/>
          <w:color w:val="231F20"/>
          <w:spacing w:val="-3"/>
          <w:w w:val="110"/>
          <w:sz w:val="17"/>
          <w:szCs w:val="17"/>
          <w:lang w:val="hr-HR"/>
        </w:rPr>
        <w:t>I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_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9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_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p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df</w:t>
      </w:r>
      <w:r w:rsidRPr="002C0AE5">
        <w:rPr>
          <w:rFonts w:ascii="Times New Roman" w:eastAsia="Times New Roman" w:hAnsi="Times New Roman" w:cs="Times New Roman"/>
          <w:color w:val="231F20"/>
          <w:spacing w:val="-26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(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pregledano</w:t>
      </w:r>
      <w:r w:rsidRPr="002C0AE5">
        <w:rPr>
          <w:rFonts w:ascii="Times New Roman" w:eastAsia="Times New Roman" w:hAnsi="Times New Roman" w:cs="Times New Roman"/>
          <w:color w:val="231F20"/>
          <w:spacing w:val="-2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3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1. listopada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-2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3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).</w:t>
      </w:r>
    </w:p>
    <w:p w:rsidR="00EE5BE2" w:rsidRPr="002C0AE5" w:rsidRDefault="0039071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Američki koledž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opstetričara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i ginekologa liječnika ženskog zdravlja: Odbor za zdravstvo podzastupljenih žena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;</w:t>
      </w:r>
      <w:r w:rsidR="00410501" w:rsidRPr="002C0AE5">
        <w:rPr>
          <w:rFonts w:ascii="Times New Roman" w:eastAsia="Times New Roman" w:hAnsi="Times New Roman" w:cs="Times New Roman"/>
          <w:color w:val="231F20"/>
          <w:spacing w:val="15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Committee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spacing w:val="15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on</w:t>
      </w:r>
      <w:r w:rsidR="00410501" w:rsidRPr="002C0AE5">
        <w:rPr>
          <w:rFonts w:ascii="Times New Roman" w:eastAsia="Times New Roman" w:hAnsi="Times New Roman" w:cs="Times New Roman"/>
          <w:color w:val="231F20"/>
          <w:spacing w:val="15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Health</w:t>
      </w:r>
      <w:r w:rsidR="00410501" w:rsidRPr="002C0AE5">
        <w:rPr>
          <w:rFonts w:ascii="Times New Roman" w:eastAsia="Times New Roman" w:hAnsi="Times New Roman" w:cs="Times New Roman"/>
          <w:color w:val="231F20"/>
          <w:spacing w:val="14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Care</w:t>
      </w:r>
      <w:r w:rsidR="00410501" w:rsidRPr="002C0AE5"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for</w:t>
      </w:r>
      <w:r w:rsidR="00410501" w:rsidRPr="002C0AE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Underserved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Women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Mišljenje odbora br.</w:t>
      </w:r>
      <w:r w:rsidR="00410501" w:rsidRPr="002C0AE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570:</w:t>
      </w:r>
      <w:r w:rsidR="00410501"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Dojenje podzastupljenih žena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:</w:t>
      </w:r>
      <w:r w:rsidR="00410501" w:rsidRPr="002C0AE5">
        <w:rPr>
          <w:rFonts w:ascii="Times New Roman" w:eastAsia="Times New Roman" w:hAnsi="Times New Roman" w:cs="Times New Roman"/>
          <w:color w:val="231F20"/>
          <w:spacing w:val="1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Povećanje početka i nastavka dojenja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20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Obstet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14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Gynecol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13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2013;</w:t>
      </w:r>
      <w:r w:rsidR="00410501"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122:423–428.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Rotundo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G.</w:t>
      </w:r>
      <w:r w:rsidRPr="002C0AE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6A3AB5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Centriranje trudnoće: Prednosti grupne prenatalne skrbi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Nurs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Womens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Health</w:t>
      </w:r>
      <w:r w:rsidRPr="002C0AE5">
        <w:rPr>
          <w:rFonts w:ascii="Times New Roman" w:eastAsia="Arial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2011;15:508–517.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Caine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VA,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Smith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Beasley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Y,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="006A3AB5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Utjecaj prenatalne edukacije o promjenama u </w:t>
      </w:r>
      <w:proofErr w:type="spellStart"/>
      <w:r w:rsidR="006A3AB5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ponošanju</w:t>
      </w:r>
      <w:proofErr w:type="spellEnd"/>
      <w:r w:rsidR="006A3AB5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prema dojenju i prestanku pušenja u zdravom početku populacije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2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Natl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Pr="002C0AE5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Assoc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4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2012;104:258–264.</w:t>
      </w:r>
    </w:p>
    <w:p w:rsidR="00EE5BE2" w:rsidRPr="002C0AE5" w:rsidRDefault="006A3AB5">
      <w:pPr>
        <w:numPr>
          <w:ilvl w:val="0"/>
          <w:numId w:val="1"/>
        </w:numPr>
        <w:tabs>
          <w:tab w:val="left" w:pos="397"/>
          <w:tab w:val="left" w:pos="4192"/>
        </w:tabs>
        <w:spacing w:before="1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Američka akademija obiteljskih liječnika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Podrška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biteljski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liječnika dojenju, </w:t>
      </w:r>
      <w:r w:rsidR="00643E3E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mišljenje</w:t>
      </w:r>
      <w:r w:rsidR="00410501" w:rsidRPr="002C0AE5">
        <w:rPr>
          <w:rFonts w:ascii="Times New Roman" w:eastAsia="Times New Roman" w:hAnsi="Times New Roman" w:cs="Times New Roman"/>
          <w:color w:val="231F20"/>
          <w:spacing w:val="36"/>
          <w:w w:val="110"/>
          <w:sz w:val="17"/>
          <w:szCs w:val="17"/>
          <w:lang w:val="hr-HR"/>
        </w:rPr>
        <w:t xml:space="preserve"> </w:t>
      </w:r>
      <w:hyperlink r:id="rId13"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www.aafp.org/</w:t>
        </w:r>
      </w:hyperlink>
      <w:r w:rsidR="00410501" w:rsidRPr="002C0AE5">
        <w:rPr>
          <w:rFonts w:ascii="Times New Roman" w:eastAsia="Times New Roman" w:hAnsi="Times New Roman" w:cs="Times New Roman"/>
          <w:color w:val="231F20"/>
          <w:w w:val="116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about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/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policies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/all/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breastfeeding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-support.html</w:t>
      </w:r>
      <w:r w:rsidR="00643E3E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</w:t>
      </w:r>
      <w:r w:rsidR="00643E3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pregledano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31</w:t>
      </w:r>
      <w:r w:rsidR="00643E3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 listopada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2013).</w:t>
      </w:r>
    </w:p>
    <w:p w:rsidR="00EE5BE2" w:rsidRPr="002C0AE5" w:rsidRDefault="00643E3E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Odjeljak o dojenju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Dojenje i korištenje ljudskog mlijeka</w:t>
      </w:r>
      <w:r w:rsidR="00410501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6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2012;129:e827–e841.</w:t>
      </w:r>
    </w:p>
    <w:p w:rsidR="00EE5BE2" w:rsidRPr="002C0AE5" w:rsidRDefault="00643E3E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Dodatak</w:t>
      </w:r>
      <w:r w:rsidR="00410501" w:rsidRPr="002C0AE5">
        <w:rPr>
          <w:rFonts w:ascii="Times New Roman" w:eastAsia="Times New Roman" w:hAnsi="Times New Roman" w:cs="Times New Roman"/>
          <w:color w:val="231F20"/>
          <w:spacing w:val="38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</w:t>
      </w:r>
      <w:r w:rsidR="00410501" w:rsidRPr="002C0AE5">
        <w:rPr>
          <w:rFonts w:ascii="Times New Roman" w:eastAsia="Times New Roman" w:hAnsi="Times New Roman" w:cs="Times New Roman"/>
          <w:color w:val="231F20"/>
          <w:spacing w:val="3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Ocjena radne skupine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3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Izvješće za kliničke preventivne usluge: Izvješće američke preventivne radne skupine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3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1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izdanje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hyperlink r:id="rId14"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w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w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c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b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i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.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nl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m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i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h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g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o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v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/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b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o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o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k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s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3"/>
            <w:w w:val="110"/>
            <w:sz w:val="17"/>
            <w:szCs w:val="17"/>
            <w:lang w:val="hr-HR"/>
          </w:rPr>
          <w:t>/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B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K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1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5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4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30</w:t>
        </w:r>
      </w:hyperlink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         </w:t>
      </w:r>
      <w:r w:rsidR="00410501" w:rsidRPr="002C0AE5">
        <w:rPr>
          <w:rFonts w:ascii="Times New Roman" w:eastAsia="Times New Roman" w:hAnsi="Times New Roman" w:cs="Times New Roman"/>
          <w:color w:val="231F20"/>
          <w:w w:val="99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(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pregledano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0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3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. listopada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2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28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10"/>
          <w:sz w:val="17"/>
          <w:szCs w:val="17"/>
          <w:lang w:val="hr-HR"/>
        </w:rPr>
        <w:t>0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</w:t>
      </w:r>
      <w:r w:rsidR="00410501" w:rsidRPr="002C0AE5">
        <w:rPr>
          <w:rFonts w:ascii="Times New Roman" w:eastAsia="Times New Roman" w:hAnsi="Times New Roman" w:cs="Times New Roman"/>
          <w:color w:val="231F20"/>
          <w:spacing w:val="-5"/>
          <w:w w:val="110"/>
          <w:sz w:val="17"/>
          <w:szCs w:val="17"/>
          <w:lang w:val="hr-HR"/>
        </w:rPr>
        <w:t>3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).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Chung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Raman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Trikalinos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T,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="00643E3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Intervencije u primarnoj zdravstvenoj zaštiti za promicanje dojenja: dokazni pregled radne skupine Američke preventivne usluge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Ann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Intern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 xml:space="preserve"> Med</w:t>
      </w:r>
      <w:r w:rsidRPr="002C0AE5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2008;149:565–582.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CR,</w:t>
      </w:r>
      <w:r w:rsidRPr="002C0AE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FM,</w:t>
      </w:r>
      <w:r w:rsidRPr="002C0AE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Lawrence</w:t>
      </w:r>
      <w:r w:rsidRPr="002C0AE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RA,</w:t>
      </w:r>
      <w:r w:rsidRPr="002C0AE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="00C0306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Učinak oglašavane prenatalne formule liječničkog ureda na dojenje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Obstet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Gynecol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6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2000;95:296–303.</w:t>
      </w:r>
    </w:p>
    <w:p w:rsidR="00EE5BE2" w:rsidRPr="002C0AE5" w:rsidRDefault="00C03066" w:rsidP="00C03066">
      <w:pPr>
        <w:numPr>
          <w:ilvl w:val="0"/>
          <w:numId w:val="1"/>
        </w:numPr>
        <w:tabs>
          <w:tab w:val="left" w:pos="397"/>
        </w:tabs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Odbor protokola Akademije medicine dojenja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ABM</w:t>
      </w:r>
      <w:r w:rsidR="00410501"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klinički protokol</w:t>
      </w:r>
      <w:r w:rsidR="00410501"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#3:</w:t>
      </w:r>
      <w:r w:rsidR="00410501"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Bolničke smjernice za korištenje dodatnih obroka kod zdrave terminske novorođenčadi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izmijenjeno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2009.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Breastfeed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-16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="00410501" w:rsidRPr="002C0AE5">
        <w:rPr>
          <w:rFonts w:ascii="Times New Roman" w:eastAsia="Arial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2009;4:175–182.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Erratum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1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in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:</w:t>
      </w:r>
      <w:r w:rsidR="00410501" w:rsidRPr="002C0AE5">
        <w:rPr>
          <w:rFonts w:ascii="Times New Roman" w:eastAsia="Times New Roman" w:hAnsi="Times New Roman" w:cs="Times New Roman"/>
          <w:color w:val="231F20"/>
          <w:spacing w:val="-7"/>
          <w:w w:val="95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Breastfeed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-9"/>
          <w:w w:val="9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="00410501" w:rsidRPr="002C0AE5">
        <w:rPr>
          <w:rFonts w:ascii="Times New Roman" w:eastAsia="Arial" w:hAnsi="Times New Roman" w:cs="Times New Roman"/>
          <w:color w:val="231F20"/>
          <w:spacing w:val="-10"/>
          <w:w w:val="9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2011;6:159.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Chapman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DJ,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Morel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Anderson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AK,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="00C0306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Pregled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: </w:t>
      </w:r>
      <w:r w:rsidR="00C0306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Savjetovanje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:</w:t>
      </w:r>
      <w:r w:rsidRPr="002C0AE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C0306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 učinkovitosti do povećanja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-3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Hum</w:t>
      </w:r>
      <w:r w:rsidRPr="002C0AE5">
        <w:rPr>
          <w:rFonts w:ascii="Times New Roman" w:eastAsia="Arial" w:hAnsi="Times New Roman" w:cs="Times New Roman"/>
          <w:color w:val="231F20"/>
          <w:spacing w:val="-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Lact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7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2010;26:314–332.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Sudfeld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CR,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Fawzi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WW,</w:t>
      </w:r>
      <w:r w:rsidRPr="002C0AE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Lahariya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C.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="00D61FAA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Vršnjačka podrška i ekskluzivno trajanje dojenja u zemljama niskih i srednjih primanja. Sustavni pregled i meta-analiza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5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PLoS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31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One</w:t>
      </w:r>
      <w:r w:rsidRPr="002C0AE5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2012;7:e45143.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Kozhimannil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KB,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Attanasio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LB,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Hardeman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RR,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Doula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9"/>
          <w:sz w:val="17"/>
          <w:szCs w:val="17"/>
          <w:lang w:val="hr-HR"/>
        </w:rPr>
        <w:t xml:space="preserve"> </w:t>
      </w:r>
      <w:r w:rsidR="00D61FA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njega podržava</w:t>
      </w:r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gotovo univerzalno dojenje među različitim ženama s niskim prihodima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28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Midwifery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Womens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Health</w:t>
      </w:r>
      <w:r w:rsidRPr="002C0AE5">
        <w:rPr>
          <w:rFonts w:ascii="Times New Roman" w:eastAsia="Arial" w:hAnsi="Times New Roman" w:cs="Times New Roman"/>
          <w:color w:val="231F20"/>
          <w:w w:val="9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2013;58:378–382.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Hodnett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Gates,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Hofmeyr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G,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Kontinuirana podrška za žene tijekom poroda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Cochrane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Database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Syst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Rev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86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2013;7:CD003766.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Nommsen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Rivers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LA,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Mastergeorge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Hansen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RL,</w:t>
      </w:r>
      <w:r w:rsidRPr="002C0AE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</w:p>
    <w:p w:rsidR="00EE5BE2" w:rsidRPr="002C0AE5" w:rsidRDefault="00410501">
      <w:pPr>
        <w:spacing w:before="14" w:line="256" w:lineRule="auto"/>
        <w:ind w:left="397" w:right="2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Doula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njega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rezultati ranog dojenja i status dojenja kod 6. tjedana </w:t>
      </w:r>
      <w:proofErr w:type="spellStart"/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postpartum</w:t>
      </w:r>
      <w:proofErr w:type="spellEnd"/>
      <w:r w:rsidR="004509E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među niskim prihodima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. J</w:t>
      </w:r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Obstet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Gynecol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Neonatal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Nurs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2009;38:157–173.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Mottl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-Santiago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Walker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Ewan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="006F5F3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Bolnički </w:t>
      </w:r>
      <w:proofErr w:type="spellStart"/>
      <w:r w:rsidR="006F5F3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doula</w:t>
      </w:r>
      <w:proofErr w:type="spellEnd"/>
      <w:r w:rsidR="006F5F3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program i ishodi porođaja u urbanom, multikulturnom okruženju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Matern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Child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Health</w:t>
      </w:r>
      <w:r w:rsidRPr="002C0AE5">
        <w:rPr>
          <w:rFonts w:ascii="Times New Roman" w:eastAsia="Arial" w:hAnsi="Times New Roman" w:cs="Times New Roman"/>
          <w:color w:val="231F20"/>
          <w:spacing w:val="-2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-25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2008;12:372–377.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Beilin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Y,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Bodian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CA,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Weiser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10"/>
          <w:sz w:val="17"/>
          <w:szCs w:val="17"/>
          <w:lang w:val="hr-HR"/>
        </w:rPr>
        <w:t xml:space="preserve"> </w:t>
      </w:r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Učinci porođajne epiduralne anestezije s i bez </w:t>
      </w:r>
      <w:proofErr w:type="spellStart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fentanila</w:t>
      </w:r>
      <w:proofErr w:type="spellEnd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na dojenje dojenčadi.</w:t>
      </w:r>
    </w:p>
    <w:p w:rsidR="00EE5BE2" w:rsidRPr="002C0AE5" w:rsidRDefault="00410501" w:rsidP="006F5F3F">
      <w:pPr>
        <w:spacing w:before="63"/>
        <w:ind w:left="397" w:right="11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hAnsi="Times New Roman" w:cs="Times New Roman"/>
          <w:w w:val="110"/>
          <w:lang w:val="hr-HR"/>
        </w:rPr>
        <w:br w:type="column"/>
      </w:r>
      <w:proofErr w:type="spellStart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lastRenderedPageBreak/>
        <w:t>Prospektivno</w:t>
      </w:r>
      <w:proofErr w:type="spellEnd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, </w:t>
      </w:r>
      <w:proofErr w:type="spellStart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randomizirano</w:t>
      </w:r>
      <w:proofErr w:type="spellEnd"/>
      <w:r w:rsidR="006F5F3F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 dvostruko slijepo istraživanje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6F5F3F" w:rsidRPr="002C0AE5">
        <w:rPr>
          <w:rFonts w:ascii="Times New Roman" w:eastAsia="Times New Roman" w:hAnsi="Times New Roman" w:cs="Times New Roman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Anesthesiology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4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2005;103:1211–1217.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4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Gizzo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DiGangi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Saccardi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Epiduralna analgezija tijekom poroda: utjecaj na ishod poroda, </w:t>
      </w:r>
      <w:proofErr w:type="spellStart"/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neonatalno</w:t>
      </w:r>
      <w:proofErr w:type="spellEnd"/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blagostanje i rano dojenje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Breastfeed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Pr="002C0AE5">
        <w:rPr>
          <w:rFonts w:ascii="Times New Roman" w:eastAsia="Arial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2012;7:262–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268.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Montgomery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A,</w:t>
      </w:r>
      <w:r w:rsidRPr="002C0AE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Hale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TW;</w:t>
      </w:r>
      <w:r w:rsidRPr="002C0AE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Odbor protokola Akademije medicine dojenja.</w:t>
      </w:r>
      <w:r w:rsidR="00F526E4" w:rsidRPr="002C0AE5">
        <w:rPr>
          <w:rFonts w:ascii="Times New Roman" w:eastAsia="Times New Roman" w:hAnsi="Times New Roman" w:cs="Times New Roman"/>
          <w:sz w:val="17"/>
          <w:szCs w:val="17"/>
          <w:lang w:val="hr-HR"/>
        </w:rPr>
        <w:t xml:space="preserve"> </w:t>
      </w:r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ABM</w:t>
      </w:r>
      <w:r w:rsidR="00F526E4"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klinički protokol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#15:</w:t>
      </w:r>
      <w:r w:rsidRPr="002C0AE5"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proofErr w:type="spellStart"/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Anelgezija</w:t>
      </w:r>
      <w:proofErr w:type="spellEnd"/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anestezija za majke koje doje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="00F526E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izmijenjeno</w:t>
      </w:r>
      <w:r w:rsidRPr="002C0AE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2012.</w:t>
      </w:r>
      <w:r w:rsidRPr="002C0AE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Breastfeed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Med</w:t>
      </w:r>
      <w:r w:rsidRPr="002C0AE5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2012;7:547–553.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Jordan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Emery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Watkins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A,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10"/>
          <w:sz w:val="17"/>
          <w:szCs w:val="17"/>
          <w:lang w:val="hr-HR"/>
        </w:rPr>
        <w:t xml:space="preserve"> </w:t>
      </w:r>
      <w:r w:rsidR="00E217EE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Poveznica lijekova koji se rutinski daju  pri porodu s dojenjem pri 48 sati: Analiza </w:t>
      </w:r>
      <w:proofErr w:type="spellStart"/>
      <w:r w:rsidR="00E217EE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Cardiff</w:t>
      </w:r>
      <w:proofErr w:type="spellEnd"/>
      <w:r w:rsidR="00E217EE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ankete rođenja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.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BJOG</w:t>
      </w:r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2009;116:1622–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1629.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Christensson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Siles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Moreno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="00E217E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Temperatura, metabolička adaptacija i plač kod terminske novorođenčadi s dodirom kože-na-kožu ili u krevetiću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Acta</w:t>
      </w:r>
      <w:r w:rsidRPr="002C0AE5">
        <w:rPr>
          <w:rFonts w:ascii="Times New Roman" w:eastAsia="Arial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1992;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81:488–493.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Marin-Gabriel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MA,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Llana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-Martin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I,</w:t>
      </w:r>
      <w:r w:rsidRPr="002C0AE5"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Lopez-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Escobar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A,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</w:p>
    <w:p w:rsidR="00EE5BE2" w:rsidRPr="002C0AE5" w:rsidRDefault="00E217EE">
      <w:pPr>
        <w:spacing w:before="14" w:line="256" w:lineRule="auto"/>
        <w:ind w:left="397" w:right="11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kontrolirano istraživanje  ranog kontakta kože-na-kožu: Učinci na majku i novorođenče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Acta</w:t>
      </w:r>
      <w:r w:rsidR="00410501" w:rsidRPr="002C0AE5">
        <w:rPr>
          <w:rFonts w:ascii="Times New Roman" w:eastAsia="Arial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Paediatr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2010;</w:t>
      </w:r>
      <w:r w:rsidR="00410501"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99:1630–1634.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Mikiel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Kostyra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K,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Mazur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>o</w:t>
      </w:r>
      <w:r w:rsidRPr="002C0AE5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truszko I,</w:t>
      </w:r>
      <w:r w:rsidRPr="002C0AE5"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al. </w:t>
      </w:r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ranog </w:t>
      </w:r>
      <w:proofErr w:type="spellStart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kontatka</w:t>
      </w:r>
      <w:proofErr w:type="spellEnd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kože-na-kožu nakon rođenja na trajanje dojenja: </w:t>
      </w:r>
      <w:proofErr w:type="spellStart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prospektivna</w:t>
      </w:r>
      <w:proofErr w:type="spellEnd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grupna studija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Acta</w:t>
      </w:r>
      <w:r w:rsidRPr="002C0AE5">
        <w:rPr>
          <w:rFonts w:ascii="Times New Roman" w:eastAsia="Arial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2002;91: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1301–1306.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Moore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ER,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Anderson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GC,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Bergman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N,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Rani kontakt kože-na-kožu za majke i zdravu novorođenčad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Cochrane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Database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Syst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9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Rev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2012;5:CD003519.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Bramson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Lee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JW,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Moore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ranog kontakta kože-na-kožu tijekom prva 3 sata nakon rođenja na isključivo dojenje tijekom </w:t>
      </w:r>
      <w:proofErr w:type="spellStart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porodiljnog</w:t>
      </w:r>
      <w:proofErr w:type="spellEnd"/>
      <w:r w:rsidR="008F2F7D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bolničkog boravka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-2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Hum</w:t>
      </w:r>
      <w:r w:rsidRPr="002C0AE5">
        <w:rPr>
          <w:rFonts w:ascii="Times New Roman" w:eastAsia="Arial" w:hAnsi="Times New Roman" w:cs="Times New Roman"/>
          <w:color w:val="231F20"/>
          <w:spacing w:val="-2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Lact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2010;26:130–137.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Bystrova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Widstrom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Matthiesen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AS,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Rana performansa dojenja kod prvorotkinja i </w:t>
      </w:r>
      <w:proofErr w:type="spellStart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višerotkinja</w:t>
      </w:r>
      <w:proofErr w:type="spellEnd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odnosu na različite majčinske kućne prakse. </w:t>
      </w:r>
      <w:proofErr w:type="spellStart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ispitivanje u St. </w:t>
      </w:r>
      <w:proofErr w:type="spellStart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Petersburgu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Int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Breast</w:t>
      </w:r>
      <w:r w:rsidRPr="002C0AE5">
        <w:rPr>
          <w:rFonts w:ascii="Times New Roman" w:eastAsia="Arial" w:hAnsi="Times New Roman" w:cs="Times New Roman"/>
          <w:color w:val="231F20"/>
          <w:spacing w:val="1"/>
          <w:w w:val="95"/>
          <w:sz w:val="17"/>
          <w:szCs w:val="17"/>
          <w:lang w:val="hr-HR"/>
        </w:rPr>
        <w:t>f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eed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 xml:space="preserve">J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2007;2:9.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Hung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KJ,</w:t>
      </w:r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Berg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O.</w:t>
      </w:r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Rani kontakt kože-na-kožu nakon carskog reza za poboljšanje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Am</w:t>
      </w:r>
      <w:r w:rsidRPr="002C0AE5">
        <w:rPr>
          <w:rFonts w:ascii="Times New Roman" w:eastAsia="Arial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8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Matern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Child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Nurs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2011;36:318–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324;</w:t>
      </w:r>
      <w:r w:rsidRPr="002C0AE5">
        <w:rPr>
          <w:rFonts w:ascii="Times New Roman" w:eastAsia="Times New Roman" w:hAnsi="Times New Roman" w:cs="Times New Roman"/>
          <w:color w:val="231F20"/>
          <w:spacing w:val="-1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quiz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1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325–326.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DiGirolamo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Grummer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Strawn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LM,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Heim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SB.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Učinci prakse trudničke skrbi na dojenje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2008;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122(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Suppl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2):S43–S49.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Mahmood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Jamal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Khan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J.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Učinci ranog kontakta kože-na-kožu majke i djeteta na status dojenja: </w:t>
      </w:r>
      <w:proofErr w:type="spellStart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randomizirana</w:t>
      </w:r>
      <w:proofErr w:type="spellEnd"/>
      <w:r w:rsidR="00EB7DA9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kontrolirana studija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3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Coll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Physicians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2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Surgeons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Pakistan</w:t>
      </w:r>
      <w:r w:rsidRPr="002C0AE5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2011;21:601–605.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Thukral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A,</w:t>
      </w:r>
      <w:r w:rsidRPr="002C0AE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Sankar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MJ,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Agarwal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2C0AE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  <w:lang w:val="hr-HR"/>
        </w:rPr>
        <w:t xml:space="preserve"> </w:t>
      </w:r>
      <w:r w:rsidR="00FE3B4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Rani kontakt kože-na-kožu i ponašanje dojenja kod novorođenčadi: </w:t>
      </w:r>
      <w:proofErr w:type="spellStart"/>
      <w:r w:rsidR="00FE3B4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randomizirana</w:t>
      </w:r>
      <w:proofErr w:type="spellEnd"/>
      <w:r w:rsidR="00FE3B4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kontrolirana studija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Neonatology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2012;102:114–</w:t>
      </w:r>
      <w:r w:rsidRPr="002C0AE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line="257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Murray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EK,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Ricketts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Dellaport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J.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="00FF7F80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Bolničke prakse kojima se povećava trajanje dojenja. Rezultati studije na temelju populacije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Birth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2007;34:202–211.</w:t>
      </w:r>
    </w:p>
    <w:p w:rsidR="00EE5BE2" w:rsidRPr="002C0AE5" w:rsidRDefault="00410501" w:rsidP="00FF7F80">
      <w:pPr>
        <w:numPr>
          <w:ilvl w:val="0"/>
          <w:numId w:val="1"/>
        </w:numPr>
        <w:tabs>
          <w:tab w:val="left" w:pos="397"/>
        </w:tabs>
        <w:spacing w:line="195" w:lineRule="exact"/>
        <w:ind w:left="397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G,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Pisegna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JM,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Cook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JT,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 xml:space="preserve"> </w:t>
      </w:r>
      <w:r w:rsidR="00FF7F80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Odgoda kupanja i stopa bolničkog dojenja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Breastfeed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43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Med</w:t>
      </w:r>
      <w:r w:rsidRPr="002C0AE5">
        <w:rPr>
          <w:rFonts w:ascii="Times New Roman" w:eastAsia="Arial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2013;8:485–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490.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1" w:line="255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Righard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Alade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MO.</w:t>
      </w:r>
      <w:r w:rsidRPr="002C0AE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="00FF7F80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Učinci rutina rađaonica na uspjeh prvog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Lancet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1990;336:1105–1107.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2" w:line="255" w:lineRule="auto"/>
        <w:ind w:left="397" w:right="117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Righard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Alade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MO.</w:t>
      </w:r>
      <w:r w:rsidRPr="002C0AE5"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r w:rsidR="00FF7F80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Tehnika sisanja i njezin utjecaj na uspješnost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Birth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1992;19:185–189.</w:t>
      </w:r>
    </w:p>
    <w:p w:rsidR="00EE5BE2" w:rsidRPr="002C0AE5" w:rsidRDefault="00410501">
      <w:pPr>
        <w:numPr>
          <w:ilvl w:val="0"/>
          <w:numId w:val="1"/>
        </w:numPr>
        <w:tabs>
          <w:tab w:val="left" w:pos="397"/>
        </w:tabs>
        <w:spacing w:before="2" w:line="256" w:lineRule="auto"/>
        <w:ind w:left="397" w:right="116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Cordova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do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Espirito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Santo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Dias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9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de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Oliveira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Justo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Giugliani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7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ER.</w:t>
      </w:r>
      <w:r w:rsidRPr="002C0AE5">
        <w:rPr>
          <w:rFonts w:ascii="Times New Roman" w:eastAsia="Times New Roman" w:hAnsi="Times New Roman" w:cs="Times New Roman"/>
          <w:color w:val="231F20"/>
          <w:spacing w:val="8"/>
          <w:w w:val="110"/>
          <w:sz w:val="17"/>
          <w:szCs w:val="17"/>
          <w:lang w:val="hr-HR"/>
        </w:rPr>
        <w:t xml:space="preserve"> </w:t>
      </w:r>
      <w:r w:rsidR="00FF7F80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Faktori povezani s niskom </w:t>
      </w:r>
      <w:proofErr w:type="spellStart"/>
      <w:r w:rsidR="00FF7F80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incidencijom</w:t>
      </w:r>
      <w:proofErr w:type="spellEnd"/>
      <w:r w:rsidR="00FF7F80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isključivog dojenja u prvih 6. mjeseci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9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Birth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2007;34: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212–219.</w:t>
      </w:r>
    </w:p>
    <w:p w:rsidR="00EE5BE2" w:rsidRPr="002C0AE5" w:rsidRDefault="00EE5BE2">
      <w:pPr>
        <w:spacing w:line="256" w:lineRule="auto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EE5BE2" w:rsidRPr="002C0AE5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6"/>
            <w:col w:w="4999"/>
          </w:cols>
        </w:sectPr>
      </w:pPr>
    </w:p>
    <w:p w:rsidR="00EE5BE2" w:rsidRPr="002C0AE5" w:rsidRDefault="00EE5BE2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EE5BE2" w:rsidRPr="002C0AE5" w:rsidRDefault="00EE5BE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EE5BE2" w:rsidRPr="002C0AE5">
          <w:pgSz w:w="12240" w:h="15840"/>
          <w:pgMar w:top="880" w:right="1120" w:bottom="280" w:left="1080" w:header="685" w:footer="0" w:gutter="0"/>
          <w:cols w:space="720"/>
        </w:sectPr>
      </w:pP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63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lastRenderedPageBreak/>
        <w:t>Henderson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11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A,</w:t>
      </w:r>
      <w:r w:rsidRPr="002C0AE5">
        <w:rPr>
          <w:rFonts w:ascii="Times New Roman" w:eastAsia="Times New Roman" w:hAnsi="Times New Roman" w:cs="Times New Roman"/>
          <w:color w:val="231F20"/>
          <w:spacing w:val="-10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Stamp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12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G,</w:t>
      </w:r>
      <w:r w:rsidRPr="002C0AE5">
        <w:rPr>
          <w:rFonts w:ascii="Times New Roman" w:eastAsia="Times New Roman" w:hAnsi="Times New Roman" w:cs="Times New Roman"/>
          <w:color w:val="231F20"/>
          <w:spacing w:val="-11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Pincombe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-1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J.</w:t>
      </w:r>
      <w:r w:rsidRPr="002C0AE5">
        <w:rPr>
          <w:rFonts w:ascii="Times New Roman" w:eastAsia="Times New Roman" w:hAnsi="Times New Roman" w:cs="Times New Roman"/>
          <w:color w:val="231F20"/>
          <w:spacing w:val="-11"/>
          <w:w w:val="110"/>
          <w:sz w:val="17"/>
          <w:szCs w:val="17"/>
          <w:lang w:val="hr-HR"/>
        </w:rPr>
        <w:t xml:space="preserve"> </w:t>
      </w:r>
      <w:proofErr w:type="spellStart"/>
      <w:r w:rsidR="00853B5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Postpartum</w:t>
      </w:r>
      <w:proofErr w:type="spellEnd"/>
      <w:r w:rsidR="00853B5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pozicioniranje i obrazovanje za povećanje dojenja: </w:t>
      </w:r>
      <w:proofErr w:type="spellStart"/>
      <w:r w:rsidR="00853B5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ranodmizirano</w:t>
      </w:r>
      <w:proofErr w:type="spellEnd"/>
      <w:r w:rsidR="00853B5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ispitivanje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Birth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2001;28:236–242.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Kervin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BE,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Kemp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L,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Pulver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LJ.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853B5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Vrste i vrijeme podrške dojenja i utjecaj na ponašanje majke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w w:val="6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Paediatr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5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Child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7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Health</w:t>
      </w:r>
      <w:r w:rsidRPr="002C0AE5">
        <w:rPr>
          <w:rFonts w:ascii="Times New Roman" w:eastAsia="Arial" w:hAnsi="Times New Roman" w:cs="Times New Roman"/>
          <w:color w:val="231F20"/>
          <w:spacing w:val="6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2010;46:85–91.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Keefe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MR. 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95"/>
          <w:sz w:val="17"/>
          <w:szCs w:val="17"/>
          <w:lang w:val="hr-HR"/>
        </w:rPr>
        <w:t xml:space="preserve"> </w:t>
      </w:r>
      <w:proofErr w:type="spellStart"/>
      <w:r w:rsidR="00853B54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Dojenčetov</w:t>
      </w:r>
      <w:proofErr w:type="spellEnd"/>
      <w:r w:rsidR="00853B54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 xml:space="preserve"> boravak u istoj prostoriji noću i njegov učinak na majčino spavanje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Obstet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Gynecol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1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Neonat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Nurs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2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1988;17:122–126.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2" w:line="255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Waldenstrom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U,</w:t>
      </w:r>
      <w:r w:rsidRPr="002C0AE5">
        <w:rPr>
          <w:rFonts w:ascii="Times New Roman" w:eastAsia="Times New Roman" w:hAnsi="Times New Roman" w:cs="Times New Roman"/>
          <w:color w:val="231F20"/>
          <w:spacing w:val="31"/>
          <w:w w:val="1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Swenson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2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A.</w:t>
      </w:r>
      <w:r w:rsidRPr="002C0AE5">
        <w:rPr>
          <w:rFonts w:ascii="Times New Roman" w:eastAsia="Times New Roman" w:hAnsi="Times New Roman" w:cs="Times New Roman"/>
          <w:color w:val="231F20"/>
          <w:spacing w:val="32"/>
          <w:w w:val="110"/>
          <w:sz w:val="17"/>
          <w:szCs w:val="17"/>
          <w:lang w:val="hr-HR"/>
        </w:rPr>
        <w:t xml:space="preserve"> </w:t>
      </w:r>
      <w:r w:rsidR="005F784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Boravak u istoj prostoriji noću u </w:t>
      </w:r>
      <w:proofErr w:type="spellStart"/>
      <w:r w:rsidR="005F784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postpartum</w:t>
      </w:r>
      <w:proofErr w:type="spellEnd"/>
      <w:r w:rsidR="005F7844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odjelu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Midwifery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1991;7:82–89.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2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Ball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HL,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Platt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MP,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Heslop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  <w:lang w:val="hr-HR"/>
        </w:rPr>
        <w:t xml:space="preserve"> </w:t>
      </w:r>
      <w:proofErr w:type="spellStart"/>
      <w:r w:rsidR="005F784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5F784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ispitivanje mjesta spavanja dojenčadi u postnatalnom odjelu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Arch</w:t>
      </w:r>
      <w:r w:rsidRPr="002C0AE5">
        <w:rPr>
          <w:rFonts w:ascii="Times New Roman" w:eastAsia="Arial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Dis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Child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2006;91:1005–1010.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line="256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Perez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Escamilla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Pollitt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E,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Lonnerdal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="005F7844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Politika hranjenja novorođenčadi u rodilištima i njihov učinak na uspješnost dojenja: analitički pregled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Am</w:t>
      </w:r>
      <w:r w:rsidRPr="002C0AE5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2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Public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Health</w:t>
      </w:r>
      <w:r w:rsidRPr="002C0AE5">
        <w:rPr>
          <w:rFonts w:ascii="Times New Roman" w:eastAsia="Arial" w:hAnsi="Times New Roman" w:cs="Times New Roman"/>
          <w:color w:val="231F20"/>
          <w:w w:val="9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1994;84:89–97.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line="257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Renfrew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MJ,</w:t>
      </w:r>
      <w:r w:rsidRPr="002C0AE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McCormick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FM,</w:t>
      </w:r>
      <w:r w:rsidRPr="002C0AE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Quinn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WA,</w:t>
      </w:r>
      <w:r w:rsidRPr="002C0AE5"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  <w:lang w:val="hr-HR"/>
        </w:rPr>
        <w:t xml:space="preserve"> </w:t>
      </w:r>
      <w:r w:rsidR="00956D6A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Podrška zdravom dojenju majki s zdravim terminskim bebama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Cochrane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Database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Syst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9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Rev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1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2012;5:CD001141.</w:t>
      </w:r>
    </w:p>
    <w:p w:rsidR="00EE5BE2" w:rsidRPr="002C0AE5" w:rsidRDefault="00410501" w:rsidP="00956D6A">
      <w:pPr>
        <w:numPr>
          <w:ilvl w:val="0"/>
          <w:numId w:val="1"/>
        </w:numPr>
        <w:tabs>
          <w:tab w:val="left" w:pos="412"/>
        </w:tabs>
        <w:spacing w:line="195" w:lineRule="exact"/>
        <w:ind w:left="412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Bystrova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K,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Matthiesen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AS,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Widstr</w:t>
      </w:r>
      <w:r w:rsidRPr="002C0AE5">
        <w:rPr>
          <w:rFonts w:ascii="Times New Roman" w:eastAsia="Times New Roman" w:hAnsi="Times New Roman" w:cs="Times New Roman"/>
          <w:color w:val="231F20"/>
          <w:spacing w:val="-73"/>
          <w:w w:val="105"/>
          <w:sz w:val="17"/>
          <w:szCs w:val="17"/>
          <w:lang w:val="hr-HR"/>
        </w:rPr>
        <w:t>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¨</w:t>
      </w:r>
      <w:r w:rsidRPr="002C0AE5">
        <w:rPr>
          <w:rFonts w:ascii="Times New Roman" w:eastAsia="Times New Roman" w:hAnsi="Times New Roman" w:cs="Times New Roman"/>
          <w:color w:val="231F20"/>
          <w:spacing w:val="-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AM,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Učinak rutina ruskih </w:t>
      </w:r>
      <w:proofErr w:type="spellStart"/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rodljnih</w:t>
      </w:r>
      <w:proofErr w:type="spellEnd"/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kuća na dojenje i </w:t>
      </w:r>
      <w:proofErr w:type="spellStart"/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neonatalni</w:t>
      </w:r>
      <w:proofErr w:type="spellEnd"/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gubitak težine s posebnim osvrtom na umatanje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w w:val="99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Early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4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Hum</w:t>
      </w:r>
      <w:r w:rsidRPr="002C0AE5">
        <w:rPr>
          <w:rFonts w:ascii="Times New Roman" w:eastAsia="Arial" w:hAnsi="Times New Roman" w:cs="Times New Roman"/>
          <w:color w:val="231F20"/>
          <w:spacing w:val="-13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Dev</w:t>
      </w:r>
      <w:r w:rsidRPr="002C0AE5">
        <w:rPr>
          <w:rFonts w:ascii="Times New Roman" w:eastAsia="Arial" w:hAnsi="Times New Roman" w:cs="Times New Roman"/>
          <w:color w:val="231F20"/>
          <w:spacing w:val="-1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2007;83:29–39.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Blomquist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HK,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Jonsbo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F,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Serenius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F,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Dodatno hranjenje u rodilištu skraćuje trajanje dojenja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Acta</w:t>
      </w:r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Paediatr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1994;83:1122–</w:t>
      </w:r>
      <w:r w:rsidRPr="002C0AE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126.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" w:line="256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Perrine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CG,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Scanlon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KS,</w:t>
      </w:r>
      <w:r w:rsidRPr="002C0AE5"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R,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956D6A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Praksa bolnica prijatelja djece i udovoljavanje namjera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w w:val="109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2012;130:54–60.</w:t>
      </w:r>
    </w:p>
    <w:p w:rsidR="00EE5BE2" w:rsidRPr="002C0AE5" w:rsidRDefault="00956D6A">
      <w:pPr>
        <w:numPr>
          <w:ilvl w:val="0"/>
          <w:numId w:val="1"/>
        </w:numPr>
        <w:tabs>
          <w:tab w:val="left" w:pos="412"/>
        </w:tabs>
        <w:spacing w:line="256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Pododjel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za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hiperbilirubinemiju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Američke akademije pedijatrije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Upravljanje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hiperbilirubinemijom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kod novorođenčadi  s 35 ili više tjedana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gestacije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14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10"/>
          <w:sz w:val="17"/>
          <w:szCs w:val="17"/>
          <w:lang w:val="hr-HR"/>
        </w:rPr>
        <w:t>Pediatrics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w w:val="89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2004;114:297–316.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O’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Connor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NR,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Tanabe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 KO,</w:t>
      </w:r>
      <w:r w:rsidRPr="002C0AE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Siadaty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 MS,</w:t>
      </w:r>
      <w:r w:rsidRPr="002C0AE5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  <w:lang w:val="hr-HR"/>
        </w:rPr>
        <w:t xml:space="preserve"> </w:t>
      </w:r>
      <w:r w:rsidR="00FD06DE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Dude i dojenje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:</w:t>
      </w:r>
      <w:r w:rsidRPr="002C0AE5"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r w:rsidR="00FD06DE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sustavni pregled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 xml:space="preserve">Arch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</w:t>
      </w:r>
      <w:proofErr w:type="spellEnd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Adolesc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Med</w:t>
      </w:r>
      <w:r w:rsidRPr="002C0AE5">
        <w:rPr>
          <w:rFonts w:ascii="Times New Roman" w:eastAsia="Arial" w:hAnsi="Times New Roman" w:cs="Times New Roman"/>
          <w:color w:val="231F20"/>
          <w:w w:val="9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2009;163:378–382.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" w:line="256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CR,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Howard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FM,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Lanphear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  <w:lang w:val="hr-HR"/>
        </w:rPr>
        <w:t xml:space="preserve"> </w:t>
      </w:r>
      <w:proofErr w:type="spellStart"/>
      <w:r w:rsidR="00FD06D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FD06D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kliničko ispitivanje upotrebe dude i hranjenja na bočicu ili hranjenja na šalicu te njihov utjecaj na dojenje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2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2003;111: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511–518.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" w:line="256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Jaafar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SH,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Jahanfar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S,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Angolkar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M,</w:t>
      </w:r>
      <w:r w:rsidRPr="002C0AE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="00FD06DE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Utjecaj ograničene uporabe dude u dojenju terminske novorođenčadi za povećanje trajanja dojenja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Cochrane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Database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Syst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Rev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2012;7:</w:t>
      </w:r>
      <w:r w:rsidRPr="002C0AE5">
        <w:rPr>
          <w:rFonts w:ascii="Times New Roman" w:eastAsia="Times New Roman" w:hAnsi="Times New Roman" w:cs="Times New Roman"/>
          <w:color w:val="231F20"/>
          <w:w w:val="97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CD007202.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Kair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LR,</w:t>
      </w:r>
      <w:r w:rsidRPr="002C0AE5"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Kenron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D,</w:t>
      </w:r>
      <w:r w:rsidRPr="002C0AE5"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Etheredge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K, </w:t>
      </w:r>
      <w:r w:rsidRPr="002C0AE5"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et </w:t>
      </w:r>
      <w:r w:rsidRPr="002C0AE5"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al. </w:t>
      </w:r>
      <w:r w:rsidRPr="002C0AE5"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  <w:lang w:val="hr-HR"/>
        </w:rPr>
        <w:t xml:space="preserve"> </w:t>
      </w:r>
      <w:r w:rsidR="00FD06DE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Ograničenje dude i isključivo dojenje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6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2013;131:e1101–e1107.</w:t>
      </w:r>
    </w:p>
    <w:p w:rsidR="00EE5BE2" w:rsidRPr="002C0AE5" w:rsidRDefault="00167E2B">
      <w:pPr>
        <w:numPr>
          <w:ilvl w:val="0"/>
          <w:numId w:val="1"/>
        </w:numPr>
        <w:tabs>
          <w:tab w:val="left" w:pos="412"/>
        </w:tabs>
        <w:spacing w:before="2"/>
        <w:ind w:left="412" w:hanging="298"/>
        <w:jc w:val="left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hyperlink r:id="rId15"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ww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w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.w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h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7"/>
            <w:w w:val="110"/>
            <w:sz w:val="17"/>
            <w:szCs w:val="17"/>
            <w:lang w:val="hr-HR"/>
          </w:rPr>
          <w:t>o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.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7"/>
            <w:w w:val="110"/>
            <w:sz w:val="17"/>
            <w:szCs w:val="17"/>
            <w:lang w:val="hr-HR"/>
          </w:rPr>
          <w:t>i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t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/m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ate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6"/>
            <w:w w:val="110"/>
            <w:sz w:val="17"/>
            <w:szCs w:val="17"/>
            <w:lang w:val="hr-HR"/>
          </w:rPr>
          <w:t>r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6"/>
            <w:w w:val="110"/>
            <w:sz w:val="17"/>
            <w:szCs w:val="17"/>
            <w:lang w:val="hr-HR"/>
          </w:rPr>
          <w:t>al_child_a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do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6"/>
            <w:w w:val="110"/>
            <w:sz w:val="17"/>
            <w:szCs w:val="17"/>
            <w:lang w:val="hr-HR"/>
          </w:rPr>
          <w:t>lescen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t/do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6"/>
            <w:w w:val="110"/>
            <w:sz w:val="17"/>
            <w:szCs w:val="17"/>
            <w:lang w:val="hr-HR"/>
          </w:rPr>
          <w:t>cume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n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4"/>
            <w:w w:val="110"/>
            <w:sz w:val="17"/>
            <w:szCs w:val="17"/>
            <w:lang w:val="hr-HR"/>
          </w:rPr>
          <w:t>t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5"/>
            <w:w w:val="110"/>
            <w:sz w:val="17"/>
            <w:szCs w:val="17"/>
            <w:lang w:val="hr-HR"/>
          </w:rPr>
          <w:t>s/97</w:t>
        </w:r>
        <w:r w:rsidR="00410501" w:rsidRPr="002C0AE5">
          <w:rPr>
            <w:rFonts w:ascii="Times New Roman" w:eastAsia="Times New Roman" w:hAnsi="Times New Roman" w:cs="Times New Roman"/>
            <w:color w:val="231F20"/>
            <w:spacing w:val="-6"/>
            <w:w w:val="110"/>
            <w:sz w:val="17"/>
            <w:szCs w:val="17"/>
            <w:lang w:val="hr-HR"/>
          </w:rPr>
          <w:t>8924</w:t>
        </w:r>
        <w:r w:rsidR="00410501" w:rsidRPr="002C0AE5">
          <w:rPr>
            <w:rFonts w:ascii="Times New Roman" w:eastAsia="Times New Roman" w:hAnsi="Times New Roman" w:cs="Times New Roman"/>
            <w:color w:val="231F20"/>
            <w:w w:val="110"/>
            <w:sz w:val="17"/>
            <w:szCs w:val="17"/>
            <w:lang w:val="hr-HR"/>
          </w:rPr>
          <w:t>1</w:t>
        </w:r>
      </w:hyperlink>
    </w:p>
    <w:p w:rsidR="00EE5BE2" w:rsidRPr="002C0AE5" w:rsidRDefault="00410501" w:rsidP="00FD06DE">
      <w:pPr>
        <w:spacing w:before="13"/>
        <w:ind w:left="412" w:right="39" w:firstLine="3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5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9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9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5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3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5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/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/</w:t>
      </w:r>
      <w:r w:rsidRPr="002C0AE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(</w:t>
      </w:r>
      <w:r w:rsidR="00FD06DE"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pregledano</w:t>
      </w:r>
      <w:r w:rsidRPr="002C0AE5"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3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="00FD06DE"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. listopada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3)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4" w:line="255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Lawrence</w:t>
      </w:r>
      <w:r w:rsidRPr="002C0AE5"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RM. </w:t>
      </w:r>
      <w:r w:rsidR="00FD06DE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Okolnosti kada je dojenje kontraindicirano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Clin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North</w:t>
      </w:r>
      <w:r w:rsidRPr="002C0AE5">
        <w:rPr>
          <w:rFonts w:ascii="Times New Roman" w:eastAsia="Arial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Am</w:t>
      </w:r>
      <w:r w:rsidRPr="002C0AE5">
        <w:rPr>
          <w:rFonts w:ascii="Times New Roman" w:eastAsia="Arial" w:hAnsi="Times New Roman" w:cs="Times New Roman"/>
          <w:color w:val="231F20"/>
          <w:spacing w:val="9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2013;60:295–318.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9" w:line="228" w:lineRule="auto"/>
        <w:ind w:left="412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w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r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</w:t>
      </w:r>
      <w:r w:rsidRPr="002C0AE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c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w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r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n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c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M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  <w:lang w:val="hr-HR"/>
        </w:rPr>
        <w:t xml:space="preserve"> </w:t>
      </w:r>
      <w:r w:rsidR="003D358F"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Dojenje</w:t>
      </w:r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:</w:t>
      </w:r>
      <w:r w:rsidRPr="002C0AE5">
        <w:rPr>
          <w:rFonts w:ascii="Times New Roman" w:eastAsia="Arial" w:hAnsi="Times New Roman" w:cs="Times New Roman"/>
          <w:color w:val="231F20"/>
          <w:spacing w:val="16"/>
          <w:sz w:val="17"/>
          <w:szCs w:val="17"/>
          <w:lang w:val="hr-HR"/>
        </w:rPr>
        <w:t xml:space="preserve"> </w:t>
      </w:r>
      <w:r w:rsidR="003D358F"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Vodič za medicinsku profesiju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hr-HR"/>
        </w:rPr>
        <w:t>7</w:t>
      </w:r>
      <w:r w:rsidR="00FD06DE" w:rsidRPr="002C0AE5"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position w:val="8"/>
          <w:sz w:val="11"/>
          <w:szCs w:val="11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2"/>
          <w:position w:val="8"/>
          <w:sz w:val="11"/>
          <w:szCs w:val="11"/>
          <w:lang w:val="hr-HR"/>
        </w:rPr>
        <w:t xml:space="preserve"> </w:t>
      </w:r>
      <w:r w:rsidR="003D358F"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izdanje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ev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r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/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M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o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b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h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d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l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</w:t>
      </w:r>
      <w:r w:rsidRPr="002C0AE5"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  <w:lang w:val="hr-HR"/>
        </w:rPr>
        <w:t>h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i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</w:p>
    <w:p w:rsidR="00EE5BE2" w:rsidRPr="002C0AE5" w:rsidRDefault="00410501">
      <w:pPr>
        <w:numPr>
          <w:ilvl w:val="0"/>
          <w:numId w:val="1"/>
        </w:numPr>
        <w:tabs>
          <w:tab w:val="left" w:pos="412"/>
        </w:tabs>
        <w:spacing w:before="15" w:line="256" w:lineRule="auto"/>
        <w:ind w:left="412" w:right="1" w:hanging="298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Sachs</w:t>
      </w:r>
      <w:r w:rsidRPr="002C0AE5"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HC;</w:t>
      </w:r>
      <w:r w:rsidRPr="002C0AE5"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r w:rsidR="003D358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Odbor za lijekove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  <w:lang w:val="hr-HR"/>
        </w:rPr>
        <w:t xml:space="preserve"> </w:t>
      </w:r>
      <w:r w:rsidR="003D358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Prijenos </w:t>
      </w:r>
      <w:proofErr w:type="spellStart"/>
      <w:r w:rsidR="003D358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lijkova</w:t>
      </w:r>
      <w:proofErr w:type="spellEnd"/>
      <w:r w:rsidR="003D358F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u majčino mlijeko: ažuriranje odabranih tema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2013;132;e796–e809.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63" w:line="256" w:lineRule="auto"/>
        <w:ind w:left="411" w:right="118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br w:type="column"/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lastRenderedPageBreak/>
        <w:t>Toxnet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:</w:t>
      </w:r>
      <w:r w:rsidRPr="002C0AE5">
        <w:rPr>
          <w:rFonts w:ascii="Times New Roman" w:eastAsia="Times New Roman" w:hAnsi="Times New Roman" w:cs="Times New Roman"/>
          <w:color w:val="231F20"/>
          <w:spacing w:val="42"/>
          <w:w w:val="110"/>
          <w:sz w:val="17"/>
          <w:szCs w:val="17"/>
          <w:lang w:val="hr-HR"/>
        </w:rPr>
        <w:t xml:space="preserve"> </w:t>
      </w:r>
      <w:r w:rsidR="00095EA9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Mreža podataka toksikologije: Baza podataka lijekova i dojenja.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(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LactMe</w:t>
      </w:r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d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)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. </w:t>
      </w:r>
      <w:hyperlink r:id="rId16">
        <w:r w:rsidRPr="002C0AE5">
          <w:rPr>
            <w:rFonts w:ascii="Times New Roman" w:eastAsia="Times New Roman" w:hAnsi="Times New Roman" w:cs="Times New Roman"/>
            <w:color w:val="231F20"/>
            <w:spacing w:val="2"/>
            <w:w w:val="110"/>
            <w:sz w:val="17"/>
            <w:szCs w:val="17"/>
            <w:lang w:val="hr-HR"/>
          </w:rPr>
          <w:t>http:</w:t>
        </w:r>
        <w:r w:rsidRPr="002C0AE5">
          <w:rPr>
            <w:rFonts w:ascii="Times New Roman" w:eastAsia="Times New Roman" w:hAnsi="Times New Roman" w:cs="Times New Roman"/>
            <w:color w:val="231F20"/>
            <w:spacing w:val="-19"/>
            <w:w w:val="110"/>
            <w:sz w:val="17"/>
            <w:szCs w:val="17"/>
            <w:lang w:val="hr-HR"/>
          </w:rPr>
          <w:t>/</w:t>
        </w:r>
        <w:r w:rsidRPr="002C0AE5">
          <w:rPr>
            <w:rFonts w:ascii="Times New Roman" w:eastAsia="Times New Roman" w:hAnsi="Times New Roman" w:cs="Times New Roman"/>
            <w:color w:val="231F20"/>
            <w:spacing w:val="2"/>
            <w:w w:val="110"/>
            <w:sz w:val="17"/>
            <w:szCs w:val="17"/>
            <w:lang w:val="hr-HR"/>
          </w:rPr>
          <w:t>/t</w:t>
        </w:r>
        <w:r w:rsidRPr="002C0AE5">
          <w:rPr>
            <w:rFonts w:ascii="Times New Roman" w:eastAsia="Times New Roman" w:hAnsi="Times New Roman" w:cs="Times New Roman"/>
            <w:color w:val="231F20"/>
            <w:spacing w:val="3"/>
            <w:w w:val="110"/>
            <w:sz w:val="17"/>
            <w:szCs w:val="17"/>
            <w:lang w:val="hr-HR"/>
          </w:rPr>
          <w:t>oxnet.nlm</w:t>
        </w:r>
        <w:r w:rsidRPr="002C0AE5">
          <w:rPr>
            <w:rFonts w:ascii="Times New Roman" w:eastAsia="Times New Roman" w:hAnsi="Times New Roman" w:cs="Times New Roman"/>
            <w:color w:val="231F20"/>
            <w:spacing w:val="4"/>
            <w:w w:val="110"/>
            <w:sz w:val="17"/>
            <w:szCs w:val="17"/>
            <w:lang w:val="hr-HR"/>
          </w:rPr>
          <w:t>.</w:t>
        </w:r>
        <w:r w:rsidRPr="002C0AE5">
          <w:rPr>
            <w:rFonts w:ascii="Times New Roman" w:eastAsia="Times New Roman" w:hAnsi="Times New Roman" w:cs="Times New Roman"/>
            <w:color w:val="231F20"/>
            <w:spacing w:val="2"/>
            <w:w w:val="110"/>
            <w:sz w:val="17"/>
            <w:szCs w:val="17"/>
            <w:lang w:val="hr-HR"/>
          </w:rPr>
          <w:t>nih.gov/cgi-bin/</w:t>
        </w:r>
      </w:hyperlink>
      <w:r w:rsidRPr="002C0AE5">
        <w:rPr>
          <w:rFonts w:ascii="Times New Roman" w:eastAsia="Times New Roman" w:hAnsi="Times New Roman" w:cs="Times New Roman"/>
          <w:color w:val="231F20"/>
          <w:spacing w:val="3"/>
          <w:w w:val="11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sis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/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ht</w:t>
      </w:r>
      <w:r w:rsidRPr="002C0AE5">
        <w:rPr>
          <w:rFonts w:ascii="Times New Roman" w:eastAsia="Times New Roman" w:hAnsi="Times New Roman" w:cs="Times New Roman"/>
          <w:color w:val="231F20"/>
          <w:spacing w:val="1"/>
          <w:w w:val="110"/>
          <w:sz w:val="17"/>
          <w:szCs w:val="17"/>
          <w:lang w:val="hr-HR"/>
        </w:rPr>
        <w:t>m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lge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"/>
          <w:w w:val="110"/>
          <w:sz w:val="17"/>
          <w:szCs w:val="17"/>
          <w:lang w:val="hr-HR"/>
        </w:rPr>
        <w:t>?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LAC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T</w:t>
      </w:r>
      <w:r w:rsidRPr="002C0AE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(</w:t>
      </w:r>
      <w:r w:rsidR="00095EA9"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 xml:space="preserve">pregledano </w:t>
      </w:r>
      <w:r w:rsidRPr="002C0AE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31</w:t>
      </w:r>
      <w:r w:rsidR="00095EA9"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. listopada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-17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01</w:t>
      </w:r>
      <w:r w:rsidRPr="002C0AE5">
        <w:rPr>
          <w:rFonts w:ascii="Times New Roman" w:eastAsia="Times New Roman" w:hAnsi="Times New Roman" w:cs="Times New Roman"/>
          <w:color w:val="231F20"/>
          <w:spacing w:val="2"/>
          <w:w w:val="110"/>
          <w:sz w:val="17"/>
          <w:szCs w:val="17"/>
          <w:lang w:val="hr-HR"/>
        </w:rPr>
        <w:t>3</w:t>
      </w:r>
      <w:r w:rsidRPr="002C0AE5">
        <w:rPr>
          <w:rFonts w:ascii="Times New Roman" w:eastAsia="Times New Roman" w:hAnsi="Times New Roman" w:cs="Times New Roman"/>
          <w:color w:val="231F20"/>
          <w:spacing w:val="3"/>
          <w:w w:val="110"/>
          <w:sz w:val="17"/>
          <w:szCs w:val="17"/>
          <w:lang w:val="hr-HR"/>
        </w:rPr>
        <w:t>).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line="195" w:lineRule="exact"/>
        <w:ind w:left="411" w:right="122" w:hanging="296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Hale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TW.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="00AE73D6"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Lijekovi i majčino mlijeko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hr-HR"/>
        </w:rPr>
        <w:t>5</w:t>
      </w:r>
      <w:r w:rsidRPr="002C0AE5">
        <w:rPr>
          <w:rFonts w:ascii="Times New Roman" w:eastAsia="Times New Roman" w:hAnsi="Times New Roman" w:cs="Times New Roman"/>
          <w:color w:val="231F20"/>
          <w:spacing w:val="20"/>
          <w:position w:val="7"/>
          <w:sz w:val="11"/>
          <w:szCs w:val="11"/>
          <w:lang w:val="hr-HR"/>
        </w:rPr>
        <w:t xml:space="preserve"> </w:t>
      </w:r>
      <w:r w:rsidR="00AE73D6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izdanje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Pharmasoft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</w:p>
    <w:p w:rsidR="00EE5BE2" w:rsidRPr="002C0AE5" w:rsidRDefault="00410501">
      <w:pPr>
        <w:spacing w:before="14"/>
        <w:ind w:left="411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Amarillo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TX,</w:t>
      </w:r>
      <w:r w:rsidRPr="002C0AE5"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2012.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13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Webb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JA,</w:t>
      </w:r>
      <w:r w:rsidRPr="002C0AE5"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Thomsen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HS,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Morcos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SK,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  <w:lang w:val="hr-HR"/>
        </w:rPr>
        <w:t xml:space="preserve"> </w:t>
      </w:r>
      <w:r w:rsidR="00AE73D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Korištenje </w:t>
      </w:r>
      <w:proofErr w:type="spellStart"/>
      <w:r w:rsidR="00AE73D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jodiranog</w:t>
      </w:r>
      <w:proofErr w:type="spellEnd"/>
      <w:r w:rsidR="00AE73D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</w:t>
      </w:r>
      <w:proofErr w:type="spellStart"/>
      <w:r w:rsidR="00AE73D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gadolijevog</w:t>
      </w:r>
      <w:proofErr w:type="spellEnd"/>
      <w:r w:rsidR="00AE73D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kontrastnog medija za vrijeme trudnoće i dojenja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Eur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Radiol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2005;15:1234–1240.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Che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MM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Coakle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FV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Kaima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e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t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>al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="00AE73D6"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Smjernice za kompjutorsku tomografiju i magnetsko korištenje rezonance tijekom trudnoće i dojenja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-1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O</w:t>
      </w:r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b</w:t>
      </w:r>
      <w:r w:rsidRPr="002C0AE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s</w:t>
      </w:r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t</w:t>
      </w:r>
      <w:r w:rsidRPr="002C0AE5">
        <w:rPr>
          <w:rFonts w:ascii="Times New Roman" w:eastAsia="Arial" w:hAnsi="Times New Roman" w:cs="Times New Roman"/>
          <w:color w:val="231F20"/>
          <w:spacing w:val="-5"/>
          <w:w w:val="105"/>
          <w:sz w:val="17"/>
          <w:szCs w:val="17"/>
          <w:lang w:val="hr-HR"/>
        </w:rPr>
        <w:t>e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G</w:t>
      </w:r>
      <w:r w:rsidRPr="002C0AE5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>y</w:t>
      </w:r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n</w:t>
      </w:r>
      <w:r w:rsidRPr="002C0AE5">
        <w:rPr>
          <w:rFonts w:ascii="Times New Roman" w:eastAsia="Arial" w:hAnsi="Times New Roman" w:cs="Times New Roman"/>
          <w:color w:val="231F20"/>
          <w:spacing w:val="-7"/>
          <w:w w:val="105"/>
          <w:sz w:val="17"/>
          <w:szCs w:val="17"/>
          <w:lang w:val="hr-HR"/>
        </w:rPr>
        <w:t>e</w:t>
      </w:r>
      <w:r w:rsidRPr="002C0AE5">
        <w:rPr>
          <w:rFonts w:ascii="Times New Roman" w:eastAsia="Arial" w:hAnsi="Times New Roman" w:cs="Times New Roman"/>
          <w:color w:val="231F20"/>
          <w:spacing w:val="-4"/>
          <w:w w:val="105"/>
          <w:sz w:val="17"/>
          <w:szCs w:val="17"/>
          <w:lang w:val="hr-HR"/>
        </w:rPr>
        <w:t>c</w:t>
      </w:r>
      <w:r w:rsidRPr="002C0AE5">
        <w:rPr>
          <w:rFonts w:ascii="Times New Roman" w:eastAsia="Arial" w:hAnsi="Times New Roman" w:cs="Times New Roman"/>
          <w:color w:val="231F20"/>
          <w:spacing w:val="-6"/>
          <w:w w:val="105"/>
          <w:sz w:val="17"/>
          <w:szCs w:val="17"/>
          <w:lang w:val="hr-HR"/>
        </w:rPr>
        <w:t>o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2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008;1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1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2:333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–</w:t>
      </w:r>
      <w:r w:rsidRPr="002C0AE5"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  <w:lang w:val="hr-HR"/>
        </w:rPr>
        <w:t>34</w:t>
      </w:r>
      <w:r w:rsidRPr="002C0AE5"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  <w:lang w:val="hr-HR"/>
        </w:rPr>
        <w:t>0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</w:p>
    <w:p w:rsidR="00EE5BE2" w:rsidRPr="002C0AE5" w:rsidRDefault="00473859">
      <w:pPr>
        <w:numPr>
          <w:ilvl w:val="0"/>
          <w:numId w:val="1"/>
        </w:numPr>
        <w:tabs>
          <w:tab w:val="left" w:pos="411"/>
        </w:tabs>
        <w:spacing w:line="252" w:lineRule="auto"/>
        <w:ind w:left="411" w:right="122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Radna skupina za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radiojodnu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sigurnost Američkog društva za štitnjaču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,</w:t>
      </w:r>
      <w:r w:rsidR="00410501" w:rsidRPr="002C0AE5">
        <w:rPr>
          <w:rFonts w:ascii="Times New Roman" w:eastAsia="Times New Roman" w:hAnsi="Times New Roman" w:cs="Times New Roman"/>
          <w:color w:val="231F20"/>
          <w:spacing w:val="26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Sisson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spacing w:val="26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JC,</w:t>
      </w:r>
      <w:r w:rsidR="00410501" w:rsidRPr="002C0AE5">
        <w:rPr>
          <w:rFonts w:ascii="Times New Roman" w:eastAsia="Times New Roman" w:hAnsi="Times New Roman" w:cs="Times New Roman"/>
          <w:color w:val="231F20"/>
          <w:spacing w:val="25"/>
          <w:w w:val="110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Freitas</w:t>
      </w:r>
      <w:proofErr w:type="spellEnd"/>
      <w:r w:rsidR="00410501" w:rsidRPr="002C0AE5">
        <w:rPr>
          <w:rFonts w:ascii="Times New Roman" w:eastAsia="Times New Roman" w:hAnsi="Times New Roman" w:cs="Times New Roman"/>
          <w:color w:val="231F20"/>
          <w:spacing w:val="25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J,</w:t>
      </w:r>
      <w:r w:rsidR="00410501" w:rsidRPr="002C0AE5">
        <w:rPr>
          <w:rFonts w:ascii="Times New Roman" w:eastAsia="Times New Roman" w:hAnsi="Times New Roman" w:cs="Times New Roman"/>
          <w:color w:val="231F20"/>
          <w:spacing w:val="25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et</w:t>
      </w:r>
      <w:r w:rsidR="00410501" w:rsidRPr="002C0AE5">
        <w:rPr>
          <w:rFonts w:ascii="Times New Roman" w:eastAsia="Times New Roman" w:hAnsi="Times New Roman" w:cs="Times New Roman"/>
          <w:color w:val="231F20"/>
          <w:spacing w:val="26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al.</w:t>
      </w:r>
      <w:r w:rsidR="00410501" w:rsidRPr="002C0AE5">
        <w:rPr>
          <w:rFonts w:ascii="Times New Roman" w:eastAsia="Times New Roman" w:hAnsi="Times New Roman" w:cs="Times New Roman"/>
          <w:color w:val="231F20"/>
          <w:spacing w:val="25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Sigurnost od zračenja u liječenju bolesnika s bolestima štitnjače radioaktivnim jodom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position w:val="7"/>
          <w:sz w:val="11"/>
          <w:szCs w:val="11"/>
          <w:lang w:val="hr-HR"/>
        </w:rPr>
        <w:t>13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"/>
          <w:w w:val="110"/>
          <w:position w:val="7"/>
          <w:sz w:val="11"/>
          <w:szCs w:val="11"/>
          <w:lang w:val="hr-HR"/>
        </w:rPr>
        <w:t>1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I:</w:t>
      </w:r>
      <w:r w:rsidR="00410501" w:rsidRPr="002C0AE5">
        <w:rPr>
          <w:rFonts w:ascii="Times New Roman" w:eastAsia="Times New Roman" w:hAnsi="Times New Roman" w:cs="Times New Roman"/>
          <w:color w:val="231F20"/>
          <w:spacing w:val="40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Preporuka prakse Američkog društva za štitnjaču</w:t>
      </w:r>
      <w:r w:rsidR="00410501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Thyroid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8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2011;21:335–346.</w:t>
      </w:r>
    </w:p>
    <w:p w:rsidR="00EE5BE2" w:rsidRPr="002C0AE5" w:rsidRDefault="008377E3">
      <w:pPr>
        <w:numPr>
          <w:ilvl w:val="0"/>
          <w:numId w:val="1"/>
        </w:numPr>
        <w:tabs>
          <w:tab w:val="left" w:pos="411"/>
        </w:tabs>
        <w:spacing w:before="4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Odbor kliničkog protokola Akademije medicine dojenja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ABM</w:t>
      </w:r>
      <w:r w:rsidR="00410501"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klinički protokol</w:t>
      </w:r>
      <w:r w:rsidR="00410501" w:rsidRPr="002C0AE5"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#2</w:t>
      </w:r>
      <w:r w:rsidR="00410501"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(2007</w:t>
      </w:r>
      <w:r w:rsidR="00410501" w:rsidRPr="002C0AE5"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izmjena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):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Smjernice za bolnički otpust novorođenčeta koje se doji i majke:</w:t>
      </w:r>
      <w:r w:rsidR="00410501" w:rsidRPr="002C0AE5"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spacing w:val="-15"/>
          <w:w w:val="105"/>
          <w:sz w:val="17"/>
          <w:szCs w:val="17"/>
          <w:lang w:val="hr-HR"/>
        </w:rPr>
        <w:t>‘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‘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protokol za odlazak kući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  <w:lang w:val="hr-HR"/>
        </w:rPr>
        <w:t>’</w:t>
      </w:r>
      <w:r w:rsidR="00410501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’</w:t>
      </w:r>
      <w:r w:rsidR="00410501" w:rsidRPr="002C0AE5"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  <w:lang w:val="hr-HR"/>
        </w:rPr>
        <w:t xml:space="preserve">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Breastfeed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w w:val="83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Med</w:t>
      </w:r>
      <w:r w:rsidR="00410501" w:rsidRPr="002C0AE5">
        <w:rPr>
          <w:rFonts w:ascii="Times New Roman" w:eastAsia="Arial" w:hAnsi="Times New Roman" w:cs="Times New Roman"/>
          <w:color w:val="231F20"/>
          <w:spacing w:val="39"/>
          <w:w w:val="9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2007;2:158–165.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Labarere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4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Gelbert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-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Baudino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N,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Ayral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AS.</w:t>
      </w:r>
      <w:r w:rsidRPr="002C0AE5">
        <w:rPr>
          <w:rFonts w:ascii="Times New Roman" w:eastAsia="Times New Roman" w:hAnsi="Times New Roman" w:cs="Times New Roman"/>
          <w:color w:val="231F20"/>
          <w:spacing w:val="39"/>
          <w:w w:val="105"/>
          <w:sz w:val="17"/>
          <w:szCs w:val="17"/>
          <w:lang w:val="hr-HR"/>
        </w:rPr>
        <w:t xml:space="preserve"> </w:t>
      </w:r>
      <w:r w:rsidR="00C5263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Učinkovitost podrške dojenja koju pruža obučeni zdravstveni djelatnik za vrijeme rane rutine preventivnog posjeta:  </w:t>
      </w:r>
      <w:proofErr w:type="spellStart"/>
      <w:r w:rsidR="00C5263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prospektivno</w:t>
      </w:r>
      <w:proofErr w:type="spellEnd"/>
      <w:r w:rsidR="00C5263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, </w:t>
      </w:r>
      <w:proofErr w:type="spellStart"/>
      <w:r w:rsidR="00C5263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C52636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, otvoreno ispitivanje 226 parova majki i beba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Pediatrics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1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2005;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115:e139–e146.</w:t>
      </w:r>
    </w:p>
    <w:p w:rsidR="00EE5BE2" w:rsidRPr="002C0AE5" w:rsidRDefault="00B97472">
      <w:pPr>
        <w:numPr>
          <w:ilvl w:val="0"/>
          <w:numId w:val="1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Odbor za fetus i novorođenče Američke akademije pedijatrije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.</w:t>
      </w:r>
      <w:r w:rsidR="00410501" w:rsidRPr="002C0AE5">
        <w:rPr>
          <w:rFonts w:ascii="Times New Roman" w:eastAsia="Times New Roman" w:hAnsi="Times New Roman" w:cs="Times New Roman"/>
          <w:color w:val="231F20"/>
          <w:spacing w:val="42"/>
          <w:w w:val="110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>Boravak u bolnici za zdravu novorođenčad</w:t>
      </w:r>
      <w:r w:rsidR="00410501" w:rsidRPr="002C0AE5">
        <w:rPr>
          <w:rFonts w:ascii="Times New Roman" w:eastAsia="Times New Roman" w:hAnsi="Times New Roman" w:cs="Times New Roman"/>
          <w:color w:val="231F20"/>
          <w:w w:val="110"/>
          <w:sz w:val="17"/>
          <w:szCs w:val="17"/>
          <w:lang w:val="hr-HR"/>
        </w:rPr>
        <w:t xml:space="preserve">. </w:t>
      </w:r>
      <w:proofErr w:type="spellStart"/>
      <w:r w:rsidR="00410501"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Pediatrics</w:t>
      </w:r>
      <w:proofErr w:type="spellEnd"/>
      <w:r w:rsidR="00410501" w:rsidRPr="002C0AE5">
        <w:rPr>
          <w:rFonts w:ascii="Times New Roman" w:eastAsia="Arial" w:hAnsi="Times New Roman" w:cs="Times New Roman"/>
          <w:color w:val="231F20"/>
          <w:spacing w:val="7"/>
          <w:w w:val="95"/>
          <w:sz w:val="17"/>
          <w:szCs w:val="17"/>
          <w:lang w:val="hr-HR"/>
        </w:rPr>
        <w:t xml:space="preserve"> </w:t>
      </w:r>
      <w:r w:rsidR="00410501"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2010;125:405–409.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before="1"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Becker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GE,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Cooney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F,</w:t>
      </w:r>
      <w:r w:rsidRPr="002C0AE5"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Smith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HA. 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r w:rsidR="00AB4282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Metode </w:t>
      </w:r>
      <w:proofErr w:type="spellStart"/>
      <w:r w:rsidR="00AB4282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izdajanja</w:t>
      </w:r>
      <w:proofErr w:type="spellEnd"/>
      <w:r w:rsidR="00AB4282"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 xml:space="preserve"> mlijeka za dojilje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.</w:t>
      </w:r>
      <w:r w:rsidRPr="002C0AE5"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Cochrane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Database</w:t>
      </w:r>
      <w:proofErr w:type="spellEnd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Syst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sz w:val="17"/>
          <w:szCs w:val="17"/>
          <w:lang w:val="hr-HR"/>
        </w:rPr>
        <w:t>Rev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2011;</w:t>
      </w:r>
      <w:r w:rsidRPr="002C0AE5">
        <w:rPr>
          <w:rFonts w:ascii="Times New Roman" w:eastAsia="Times New Roman" w:hAnsi="Times New Roman" w:cs="Times New Roman"/>
          <w:color w:val="231F20"/>
          <w:w w:val="98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sz w:val="17"/>
          <w:szCs w:val="17"/>
          <w:lang w:val="hr-HR"/>
        </w:rPr>
        <w:t>(12):CD006170.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Flaherman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VJ,</w:t>
      </w:r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Gay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B,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Scott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C,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  <w:lang w:val="hr-HR"/>
        </w:rPr>
        <w:t xml:space="preserve"> </w:t>
      </w:r>
      <w:proofErr w:type="spellStart"/>
      <w:r w:rsidR="00AB4282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Randomizirano</w:t>
      </w:r>
      <w:proofErr w:type="spellEnd"/>
      <w:r w:rsidR="00AB4282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ispitivanje s usporedbom ručnog </w:t>
      </w:r>
      <w:proofErr w:type="spellStart"/>
      <w:r w:rsidR="00AB4282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izdajanja</w:t>
      </w:r>
      <w:proofErr w:type="spellEnd"/>
      <w:r w:rsidR="00AB4282"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 xml:space="preserve"> i pumpanja za majke s terminskom novorođenčadi koja se loše hrani.</w:t>
      </w:r>
      <w:r w:rsidRPr="002C0AE5"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Arch</w:t>
      </w:r>
      <w:r w:rsidRPr="002C0AE5">
        <w:rPr>
          <w:rFonts w:ascii="Times New Roman" w:eastAsia="Arial" w:hAnsi="Times New Roman" w:cs="Times New Roman"/>
          <w:color w:val="231F20"/>
          <w:spacing w:val="31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Dis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30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Child</w:t>
      </w:r>
      <w:proofErr w:type="spellEnd"/>
      <w:r w:rsidRPr="002C0AE5">
        <w:rPr>
          <w:rFonts w:ascii="Times New Roman" w:eastAsia="Arial" w:hAnsi="Times New Roman" w:cs="Times New Roman"/>
          <w:color w:val="231F20"/>
          <w:w w:val="96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Fetal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3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Neonatal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Ed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2"/>
          <w:w w:val="9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95"/>
          <w:sz w:val="17"/>
          <w:szCs w:val="17"/>
          <w:lang w:val="hr-HR"/>
        </w:rPr>
        <w:t>2012;97:F18–F23.</w:t>
      </w:r>
    </w:p>
    <w:p w:rsidR="00EE5BE2" w:rsidRPr="002C0AE5" w:rsidRDefault="00410501">
      <w:pPr>
        <w:numPr>
          <w:ilvl w:val="0"/>
          <w:numId w:val="1"/>
        </w:numPr>
        <w:tabs>
          <w:tab w:val="left" w:pos="411"/>
        </w:tabs>
        <w:spacing w:line="256" w:lineRule="auto"/>
        <w:ind w:left="411" w:right="121" w:hanging="296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Morton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J,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Hall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JY,</w:t>
      </w:r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Wong</w:t>
      </w:r>
      <w:proofErr w:type="spellEnd"/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RJ,</w:t>
      </w:r>
      <w:r w:rsidRPr="002C0AE5"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et</w:t>
      </w:r>
      <w:r w:rsidRPr="002C0AE5"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al.</w:t>
      </w:r>
      <w:r w:rsidRPr="002C0AE5"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Kombiniranje ručne tehnike i električnog pumpanja povećava proizvodnju mlijeka kod majki nedonoščadi.</w:t>
      </w:r>
      <w:r w:rsidRPr="002C0AE5"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Arial" w:hAnsi="Times New Roman" w:cs="Times New Roman"/>
          <w:color w:val="231F20"/>
          <w:w w:val="95"/>
          <w:sz w:val="17"/>
          <w:szCs w:val="17"/>
          <w:lang w:val="hr-HR"/>
        </w:rPr>
        <w:t>J</w:t>
      </w:r>
      <w:r w:rsidRPr="002C0AE5">
        <w:rPr>
          <w:rFonts w:ascii="Times New Roman" w:eastAsia="Arial" w:hAnsi="Times New Roman" w:cs="Times New Roman"/>
          <w:color w:val="231F20"/>
          <w:spacing w:val="-10"/>
          <w:w w:val="95"/>
          <w:sz w:val="17"/>
          <w:szCs w:val="17"/>
          <w:lang w:val="hr-HR"/>
        </w:rPr>
        <w:t xml:space="preserve"> </w:t>
      </w:r>
      <w:proofErr w:type="spellStart"/>
      <w:r w:rsidRPr="002C0AE5">
        <w:rPr>
          <w:rFonts w:ascii="Times New Roman" w:eastAsia="Arial" w:hAnsi="Times New Roman" w:cs="Times New Roman"/>
          <w:color w:val="231F20"/>
          <w:w w:val="105"/>
          <w:sz w:val="17"/>
          <w:szCs w:val="17"/>
          <w:lang w:val="hr-HR"/>
        </w:rPr>
        <w:t>Perinatol</w:t>
      </w:r>
      <w:proofErr w:type="spellEnd"/>
      <w:r w:rsidRPr="002C0AE5">
        <w:rPr>
          <w:rFonts w:ascii="Times New Roman" w:eastAsia="Arial" w:hAnsi="Times New Roman" w:cs="Times New Roman"/>
          <w:color w:val="231F20"/>
          <w:spacing w:val="-15"/>
          <w:w w:val="105"/>
          <w:sz w:val="17"/>
          <w:szCs w:val="17"/>
          <w:lang w:val="hr-HR"/>
        </w:rPr>
        <w:t xml:space="preserve"> </w:t>
      </w:r>
      <w:r w:rsidRPr="002C0AE5"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hr-HR"/>
        </w:rPr>
        <w:t>2009;29:757–764.</w:t>
      </w:r>
    </w:p>
    <w:p w:rsidR="00EE5BE2" w:rsidRPr="002C0AE5" w:rsidRDefault="00EE5BE2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410501" w:rsidRPr="002C0AE5" w:rsidRDefault="00410501" w:rsidP="00410501">
      <w:pPr>
        <w:pStyle w:val="Tijeloteksta"/>
        <w:spacing w:line="254" w:lineRule="auto"/>
        <w:ind w:left="100" w:right="116" w:firstLine="199"/>
        <w:jc w:val="both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05"/>
          <w:lang w:val="hr-HR"/>
        </w:rPr>
        <w:t>ABM</w:t>
      </w:r>
      <w:r w:rsidRPr="002C0AE5">
        <w:rPr>
          <w:rFonts w:cs="Times New Roman"/>
          <w:color w:val="231F20"/>
          <w:spacing w:val="6"/>
          <w:w w:val="105"/>
          <w:lang w:val="hr-HR"/>
        </w:rPr>
        <w:t xml:space="preserve"> </w:t>
      </w:r>
      <w:r w:rsidRPr="002C0AE5">
        <w:rPr>
          <w:rFonts w:cs="Times New Roman"/>
          <w:color w:val="231F20"/>
          <w:w w:val="105"/>
          <w:lang w:val="hr-HR"/>
        </w:rPr>
        <w:t>protokoli</w:t>
      </w:r>
      <w:r w:rsidRPr="002C0AE5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2C0AE5">
        <w:rPr>
          <w:rFonts w:cs="Times New Roman"/>
          <w:color w:val="231F20"/>
          <w:w w:val="105"/>
          <w:lang w:val="hr-HR"/>
        </w:rPr>
        <w:t>ističu</w:t>
      </w:r>
      <w:r w:rsidRPr="002C0AE5">
        <w:rPr>
          <w:rFonts w:cs="Times New Roman"/>
          <w:color w:val="231F20"/>
          <w:spacing w:val="8"/>
          <w:w w:val="105"/>
          <w:lang w:val="hr-HR"/>
        </w:rPr>
        <w:t xml:space="preserve"> </w:t>
      </w:r>
      <w:r w:rsidRPr="002C0AE5">
        <w:rPr>
          <w:rFonts w:cs="Times New Roman"/>
          <w:color w:val="231F20"/>
          <w:w w:val="105"/>
          <w:lang w:val="hr-HR"/>
        </w:rPr>
        <w:t>5</w:t>
      </w:r>
      <w:r w:rsidRPr="002C0AE5">
        <w:rPr>
          <w:rFonts w:cs="Times New Roman"/>
          <w:color w:val="231F20"/>
          <w:spacing w:val="7"/>
          <w:w w:val="105"/>
          <w:lang w:val="hr-HR"/>
        </w:rPr>
        <w:t xml:space="preserve"> </w:t>
      </w:r>
      <w:r w:rsidRPr="002C0AE5">
        <w:rPr>
          <w:rFonts w:cs="Times New Roman"/>
          <w:color w:val="231F20"/>
          <w:w w:val="105"/>
          <w:lang w:val="hr-HR"/>
        </w:rPr>
        <w:t>godina nakon datuma objave. Izmjene</w:t>
      </w:r>
      <w:r w:rsidR="00D125F4" w:rsidRPr="002C0AE5">
        <w:rPr>
          <w:rFonts w:cs="Times New Roman"/>
          <w:color w:val="231F20"/>
          <w:w w:val="105"/>
          <w:lang w:val="hr-HR"/>
        </w:rPr>
        <w:t>, utemeljeni na dokazima,</w:t>
      </w:r>
      <w:r w:rsidRPr="002C0AE5">
        <w:rPr>
          <w:rFonts w:cs="Times New Roman"/>
          <w:color w:val="231F20"/>
          <w:w w:val="105"/>
          <w:lang w:val="hr-HR"/>
        </w:rPr>
        <w:t xml:space="preserve"> se izrađuju unutar pet godina ili ranije ukoliko postoje značajne promjene u dokazima.</w:t>
      </w:r>
    </w:p>
    <w:p w:rsidR="00EE5BE2" w:rsidRPr="002C0AE5" w:rsidRDefault="00EE5BE2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410501" w:rsidRPr="002C0AE5" w:rsidRDefault="00410501" w:rsidP="00410501">
      <w:pPr>
        <w:pStyle w:val="Tijeloteksta"/>
        <w:ind w:left="666" w:right="116"/>
        <w:jc w:val="right"/>
        <w:rPr>
          <w:rFonts w:cs="Times New Roman"/>
          <w:w w:val="105"/>
          <w:lang w:val="hr-HR"/>
        </w:rPr>
      </w:pPr>
      <w:r w:rsidRPr="002C0AE5">
        <w:rPr>
          <w:rFonts w:cs="Times New Roman"/>
          <w:w w:val="105"/>
          <w:lang w:val="hr-HR"/>
        </w:rPr>
        <w:t>Odbor protokola Akademije medicine dojenja</w:t>
      </w:r>
    </w:p>
    <w:p w:rsidR="00410501" w:rsidRPr="002C0AE5" w:rsidRDefault="00410501">
      <w:pPr>
        <w:pStyle w:val="Tijeloteksta"/>
        <w:spacing w:line="253" w:lineRule="auto"/>
        <w:ind w:left="1048" w:right="121" w:hanging="934"/>
        <w:jc w:val="right"/>
        <w:rPr>
          <w:rFonts w:eastAsia="Arial" w:cs="Times New Roman"/>
          <w:color w:val="231F20"/>
          <w:w w:val="89"/>
          <w:lang w:val="hr-HR"/>
        </w:rPr>
      </w:pPr>
      <w:proofErr w:type="spellStart"/>
      <w:r w:rsidRPr="002C0AE5">
        <w:rPr>
          <w:rFonts w:eastAsia="Arial" w:cs="Times New Roman"/>
          <w:color w:val="231F20"/>
          <w:lang w:val="hr-HR"/>
        </w:rPr>
        <w:t>Kathleen</w:t>
      </w:r>
      <w:proofErr w:type="spellEnd"/>
      <w:r w:rsidRPr="002C0AE5">
        <w:rPr>
          <w:rFonts w:eastAsia="Arial" w:cs="Times New Roman"/>
          <w:color w:val="231F20"/>
          <w:spacing w:val="-26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A.</w:t>
      </w:r>
      <w:r w:rsidRPr="002C0AE5">
        <w:rPr>
          <w:rFonts w:eastAsia="Arial" w:cs="Times New Roman"/>
          <w:color w:val="231F20"/>
          <w:spacing w:val="-26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lang w:val="hr-HR"/>
        </w:rPr>
        <w:t>Marinelli</w:t>
      </w:r>
      <w:proofErr w:type="spellEnd"/>
      <w:r w:rsidRPr="002C0AE5">
        <w:rPr>
          <w:rFonts w:eastAsia="Arial" w:cs="Times New Roman"/>
          <w:color w:val="231F20"/>
          <w:lang w:val="hr-HR"/>
        </w:rPr>
        <w:t>,</w:t>
      </w:r>
      <w:r w:rsidRPr="002C0AE5">
        <w:rPr>
          <w:rFonts w:eastAsia="Arial" w:cs="Times New Roman"/>
          <w:color w:val="231F20"/>
          <w:spacing w:val="-26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MD,</w:t>
      </w:r>
      <w:r w:rsidRPr="002C0AE5">
        <w:rPr>
          <w:rFonts w:eastAsia="Arial" w:cs="Times New Roman"/>
          <w:color w:val="231F20"/>
          <w:spacing w:val="-26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FABM,</w:t>
      </w:r>
      <w:r w:rsidRPr="002C0AE5">
        <w:rPr>
          <w:rFonts w:eastAsia="Arial" w:cs="Times New Roman"/>
          <w:color w:val="231F20"/>
          <w:spacing w:val="-26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Predsjednica</w:t>
      </w:r>
      <w:r w:rsidRPr="002C0AE5">
        <w:rPr>
          <w:rFonts w:eastAsia="Arial" w:cs="Times New Roman"/>
          <w:color w:val="231F20"/>
          <w:w w:val="89"/>
          <w:lang w:val="hr-HR"/>
        </w:rPr>
        <w:t xml:space="preserve"> </w:t>
      </w:r>
    </w:p>
    <w:p w:rsidR="00410501" w:rsidRPr="002C0AE5" w:rsidRDefault="00410501">
      <w:pPr>
        <w:pStyle w:val="Tijeloteksta"/>
        <w:spacing w:line="253" w:lineRule="auto"/>
        <w:ind w:left="1048" w:right="121" w:hanging="934"/>
        <w:jc w:val="right"/>
        <w:rPr>
          <w:rFonts w:eastAsia="Arial" w:cs="Times New Roman"/>
          <w:color w:val="231F20"/>
          <w:w w:val="89"/>
          <w:lang w:val="hr-HR"/>
        </w:rPr>
      </w:pPr>
      <w:proofErr w:type="spellStart"/>
      <w:r w:rsidRPr="002C0AE5">
        <w:rPr>
          <w:rFonts w:eastAsia="Arial" w:cs="Times New Roman"/>
          <w:color w:val="231F20"/>
          <w:lang w:val="hr-HR"/>
        </w:rPr>
        <w:t>Maya</w:t>
      </w:r>
      <w:proofErr w:type="spellEnd"/>
      <w:r w:rsidRPr="002C0AE5">
        <w:rPr>
          <w:rFonts w:eastAsia="Arial" w:cs="Times New Roman"/>
          <w:color w:val="231F20"/>
          <w:spacing w:val="-30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lang w:val="hr-HR"/>
        </w:rPr>
        <w:t>Bunik</w:t>
      </w:r>
      <w:proofErr w:type="spellEnd"/>
      <w:r w:rsidRPr="002C0AE5">
        <w:rPr>
          <w:rFonts w:eastAsia="Arial" w:cs="Times New Roman"/>
          <w:color w:val="231F20"/>
          <w:lang w:val="hr-HR"/>
        </w:rPr>
        <w:t>,</w:t>
      </w:r>
      <w:r w:rsidRPr="002C0AE5">
        <w:rPr>
          <w:rFonts w:eastAsia="Arial" w:cs="Times New Roman"/>
          <w:color w:val="231F20"/>
          <w:spacing w:val="-30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MD,</w:t>
      </w:r>
      <w:r w:rsidRPr="002C0AE5">
        <w:rPr>
          <w:rFonts w:eastAsia="Arial" w:cs="Times New Roman"/>
          <w:color w:val="231F20"/>
          <w:spacing w:val="-29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MSPH,</w:t>
      </w:r>
      <w:r w:rsidRPr="002C0AE5">
        <w:rPr>
          <w:rFonts w:eastAsia="Arial" w:cs="Times New Roman"/>
          <w:color w:val="231F20"/>
          <w:spacing w:val="-30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FABM,</w:t>
      </w:r>
      <w:r w:rsidRPr="002C0AE5">
        <w:rPr>
          <w:rFonts w:eastAsia="Arial" w:cs="Times New Roman"/>
          <w:color w:val="231F20"/>
          <w:spacing w:val="-29"/>
          <w:lang w:val="hr-HR"/>
        </w:rPr>
        <w:t xml:space="preserve"> </w:t>
      </w:r>
      <w:r w:rsidRPr="002C0AE5">
        <w:rPr>
          <w:rFonts w:eastAsia="Arial" w:cs="Times New Roman"/>
          <w:color w:val="231F20"/>
          <w:lang w:val="hr-HR"/>
        </w:rPr>
        <w:t>Dopredsjednica</w:t>
      </w:r>
      <w:r w:rsidRPr="002C0AE5">
        <w:rPr>
          <w:rFonts w:eastAsia="Arial" w:cs="Times New Roman"/>
          <w:color w:val="231F20"/>
          <w:w w:val="89"/>
          <w:lang w:val="hr-HR"/>
        </w:rPr>
        <w:t xml:space="preserve"> </w:t>
      </w:r>
    </w:p>
    <w:p w:rsidR="00EE5BE2" w:rsidRPr="002C0AE5" w:rsidRDefault="00410501">
      <w:pPr>
        <w:pStyle w:val="Tijeloteksta"/>
        <w:spacing w:line="253" w:lineRule="auto"/>
        <w:ind w:left="1048" w:right="121" w:hanging="934"/>
        <w:jc w:val="right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95"/>
          <w:lang w:val="hr-HR"/>
        </w:rPr>
        <w:t xml:space="preserve">Larry </w:t>
      </w: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Noble</w:t>
      </w:r>
      <w:proofErr w:type="spellEnd"/>
      <w:r w:rsidRPr="002C0AE5">
        <w:rPr>
          <w:rFonts w:eastAsia="Arial" w:cs="Times New Roman"/>
          <w:color w:val="231F20"/>
          <w:w w:val="95"/>
          <w:lang w:val="hr-HR"/>
        </w:rPr>
        <w:t>,</w:t>
      </w:r>
      <w:r w:rsidRPr="002C0AE5">
        <w:rPr>
          <w:rFonts w:eastAsia="Arial" w:cs="Times New Roman"/>
          <w:color w:val="231F20"/>
          <w:spacing w:val="1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MD,</w:t>
      </w:r>
      <w:r w:rsidRPr="002C0AE5">
        <w:rPr>
          <w:rFonts w:eastAsia="Arial" w:cs="Times New Roman"/>
          <w:color w:val="231F20"/>
          <w:spacing w:val="2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FABM, Predsjednik prijevoda</w:t>
      </w:r>
    </w:p>
    <w:p w:rsidR="00EE5BE2" w:rsidRPr="002C0AE5" w:rsidRDefault="00410501">
      <w:pPr>
        <w:pStyle w:val="Tijeloteksta"/>
        <w:spacing w:line="253" w:lineRule="auto"/>
        <w:ind w:left="3292" w:right="121" w:firstLine="252"/>
        <w:jc w:val="right"/>
        <w:rPr>
          <w:rFonts w:eastAsia="Arial" w:cs="Times New Roman"/>
          <w:lang w:val="hr-HR"/>
        </w:rPr>
      </w:pP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Nancy</w:t>
      </w:r>
      <w:proofErr w:type="spellEnd"/>
      <w:r w:rsidRPr="002C0AE5">
        <w:rPr>
          <w:rFonts w:eastAsia="Arial" w:cs="Times New Roman"/>
          <w:color w:val="231F20"/>
          <w:spacing w:val="21"/>
          <w:w w:val="95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Brent</w:t>
      </w:r>
      <w:proofErr w:type="spellEnd"/>
      <w:r w:rsidRPr="002C0AE5">
        <w:rPr>
          <w:rFonts w:eastAsia="Arial" w:cs="Times New Roman"/>
          <w:color w:val="231F20"/>
          <w:w w:val="95"/>
          <w:lang w:val="hr-HR"/>
        </w:rPr>
        <w:t>,</w:t>
      </w:r>
      <w:r w:rsidRPr="002C0AE5">
        <w:rPr>
          <w:rFonts w:eastAsia="Arial" w:cs="Times New Roman"/>
          <w:color w:val="231F20"/>
          <w:spacing w:val="22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</w:t>
      </w:r>
      <w:r w:rsidRPr="002C0AE5">
        <w:rPr>
          <w:rFonts w:eastAsia="Arial" w:cs="Times New Roman"/>
          <w:color w:val="231F20"/>
          <w:w w:val="109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Amy</w:t>
      </w:r>
      <w:proofErr w:type="spellEnd"/>
      <w:r w:rsidRPr="002C0AE5">
        <w:rPr>
          <w:rFonts w:eastAsia="Arial" w:cs="Times New Roman"/>
          <w:color w:val="231F20"/>
          <w:spacing w:val="16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E.</w:t>
      </w:r>
      <w:r w:rsidRPr="002C0AE5">
        <w:rPr>
          <w:rFonts w:eastAsia="Arial" w:cs="Times New Roman"/>
          <w:color w:val="231F20"/>
          <w:spacing w:val="14"/>
          <w:w w:val="95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Grawey</w:t>
      </w:r>
      <w:proofErr w:type="spellEnd"/>
      <w:r w:rsidRPr="002C0AE5">
        <w:rPr>
          <w:rFonts w:eastAsia="Arial" w:cs="Times New Roman"/>
          <w:color w:val="231F20"/>
          <w:w w:val="95"/>
          <w:lang w:val="hr-HR"/>
        </w:rPr>
        <w:t>,</w:t>
      </w:r>
      <w:r w:rsidRPr="002C0AE5">
        <w:rPr>
          <w:rFonts w:eastAsia="Arial" w:cs="Times New Roman"/>
          <w:color w:val="231F20"/>
          <w:spacing w:val="17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</w:t>
      </w:r>
    </w:p>
    <w:p w:rsidR="00EE5BE2" w:rsidRPr="002C0AE5" w:rsidRDefault="00410501">
      <w:pPr>
        <w:pStyle w:val="Tijeloteksta"/>
        <w:spacing w:line="254" w:lineRule="auto"/>
        <w:ind w:left="2532" w:right="120" w:hanging="482"/>
        <w:jc w:val="right"/>
        <w:rPr>
          <w:rFonts w:eastAsia="Arial" w:cs="Times New Roman"/>
          <w:lang w:val="hr-HR"/>
        </w:rPr>
      </w:pP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Alison</w:t>
      </w:r>
      <w:proofErr w:type="spellEnd"/>
      <w:r w:rsidRPr="002C0AE5">
        <w:rPr>
          <w:rFonts w:eastAsia="Arial" w:cs="Times New Roman"/>
          <w:color w:val="231F20"/>
          <w:spacing w:val="24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V.</w:t>
      </w:r>
      <w:r w:rsidRPr="002C0AE5">
        <w:rPr>
          <w:rFonts w:eastAsia="Arial" w:cs="Times New Roman"/>
          <w:color w:val="231F20"/>
          <w:spacing w:val="24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Holmes,</w:t>
      </w:r>
      <w:r w:rsidRPr="002C0AE5">
        <w:rPr>
          <w:rFonts w:eastAsia="Arial" w:cs="Times New Roman"/>
          <w:color w:val="231F20"/>
          <w:spacing w:val="2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MD,</w:t>
      </w:r>
      <w:r w:rsidRPr="002C0AE5">
        <w:rPr>
          <w:rFonts w:eastAsia="Arial" w:cs="Times New Roman"/>
          <w:color w:val="231F20"/>
          <w:spacing w:val="2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MPH,</w:t>
      </w:r>
      <w:r w:rsidRPr="002C0AE5">
        <w:rPr>
          <w:rFonts w:eastAsia="Arial" w:cs="Times New Roman"/>
          <w:color w:val="231F20"/>
          <w:spacing w:val="2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FABM</w:t>
      </w:r>
      <w:r w:rsidRPr="002C0AE5">
        <w:rPr>
          <w:rFonts w:eastAsia="Arial" w:cs="Times New Roman"/>
          <w:color w:val="231F20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Ruth</w:t>
      </w:r>
      <w:r w:rsidRPr="002C0AE5">
        <w:rPr>
          <w:rFonts w:eastAsia="Arial" w:cs="Times New Roman"/>
          <w:color w:val="231F20"/>
          <w:spacing w:val="1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A.</w:t>
      </w:r>
      <w:r w:rsidRPr="002C0AE5">
        <w:rPr>
          <w:rFonts w:eastAsia="Arial" w:cs="Times New Roman"/>
          <w:color w:val="231F20"/>
          <w:spacing w:val="13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Lawrence,</w:t>
      </w:r>
      <w:r w:rsidRPr="002C0AE5">
        <w:rPr>
          <w:rFonts w:eastAsia="Arial" w:cs="Times New Roman"/>
          <w:color w:val="231F20"/>
          <w:spacing w:val="1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MD,</w:t>
      </w:r>
      <w:r w:rsidRPr="002C0AE5">
        <w:rPr>
          <w:rFonts w:eastAsia="Arial" w:cs="Times New Roman"/>
          <w:color w:val="231F20"/>
          <w:spacing w:val="15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FABM</w:t>
      </w:r>
      <w:r w:rsidRPr="002C0AE5">
        <w:rPr>
          <w:rFonts w:eastAsia="Arial" w:cs="Times New Roman"/>
          <w:color w:val="231F20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Tomoko</w:t>
      </w:r>
      <w:r w:rsidRPr="002C0AE5">
        <w:rPr>
          <w:rFonts w:eastAsia="Arial" w:cs="Times New Roman"/>
          <w:color w:val="231F20"/>
          <w:spacing w:val="-8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Seo,</w:t>
      </w:r>
      <w:r w:rsidRPr="002C0AE5">
        <w:rPr>
          <w:rFonts w:eastAsia="Arial" w:cs="Times New Roman"/>
          <w:color w:val="231F20"/>
          <w:spacing w:val="-8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MD,</w:t>
      </w:r>
      <w:r w:rsidRPr="002C0AE5">
        <w:rPr>
          <w:rFonts w:eastAsia="Arial" w:cs="Times New Roman"/>
          <w:color w:val="231F20"/>
          <w:spacing w:val="-8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FABM</w:t>
      </w:r>
    </w:p>
    <w:p w:rsidR="00EE5BE2" w:rsidRPr="002C0AE5" w:rsidRDefault="00410501">
      <w:pPr>
        <w:pStyle w:val="Tijeloteksta"/>
        <w:spacing w:line="207" w:lineRule="exact"/>
        <w:ind w:right="120"/>
        <w:jc w:val="right"/>
        <w:rPr>
          <w:rFonts w:eastAsia="Arial" w:cs="Times New Roman"/>
          <w:lang w:val="hr-HR"/>
        </w:rPr>
      </w:pPr>
      <w:r w:rsidRPr="002C0AE5">
        <w:rPr>
          <w:rFonts w:eastAsia="Arial" w:cs="Times New Roman"/>
          <w:color w:val="231F20"/>
          <w:w w:val="95"/>
          <w:lang w:val="hr-HR"/>
        </w:rPr>
        <w:t>Julie</w:t>
      </w:r>
      <w:r w:rsidRPr="002C0AE5">
        <w:rPr>
          <w:rFonts w:eastAsia="Arial" w:cs="Times New Roman"/>
          <w:color w:val="231F20"/>
          <w:spacing w:val="10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Scott</w:t>
      </w:r>
      <w:r w:rsidRPr="002C0AE5">
        <w:rPr>
          <w:rFonts w:eastAsia="Arial" w:cs="Times New Roman"/>
          <w:color w:val="231F20"/>
          <w:spacing w:val="9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Taylor,</w:t>
      </w:r>
      <w:r w:rsidRPr="002C0AE5">
        <w:rPr>
          <w:rFonts w:eastAsia="Arial" w:cs="Times New Roman"/>
          <w:color w:val="231F20"/>
          <w:spacing w:val="10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MD,</w:t>
      </w:r>
      <w:r w:rsidRPr="002C0AE5">
        <w:rPr>
          <w:rFonts w:eastAsia="Arial" w:cs="Times New Roman"/>
          <w:color w:val="231F20"/>
          <w:spacing w:val="10"/>
          <w:w w:val="95"/>
          <w:lang w:val="hr-HR"/>
        </w:rPr>
        <w:t xml:space="preserve"> </w:t>
      </w:r>
      <w:proofErr w:type="spellStart"/>
      <w:r w:rsidRPr="002C0AE5">
        <w:rPr>
          <w:rFonts w:eastAsia="Arial" w:cs="Times New Roman"/>
          <w:color w:val="231F20"/>
          <w:w w:val="95"/>
          <w:lang w:val="hr-HR"/>
        </w:rPr>
        <w:t>MSc</w:t>
      </w:r>
      <w:proofErr w:type="spellEnd"/>
      <w:r w:rsidRPr="002C0AE5">
        <w:rPr>
          <w:rFonts w:eastAsia="Arial" w:cs="Times New Roman"/>
          <w:color w:val="231F20"/>
          <w:w w:val="95"/>
          <w:lang w:val="hr-HR"/>
        </w:rPr>
        <w:t>,</w:t>
      </w:r>
      <w:r w:rsidRPr="002C0AE5">
        <w:rPr>
          <w:rFonts w:eastAsia="Arial" w:cs="Times New Roman"/>
          <w:color w:val="231F20"/>
          <w:spacing w:val="9"/>
          <w:w w:val="95"/>
          <w:lang w:val="hr-HR"/>
        </w:rPr>
        <w:t xml:space="preserve"> </w:t>
      </w:r>
      <w:r w:rsidRPr="002C0AE5">
        <w:rPr>
          <w:rFonts w:eastAsia="Arial" w:cs="Times New Roman"/>
          <w:color w:val="231F20"/>
          <w:w w:val="95"/>
          <w:lang w:val="hr-HR"/>
        </w:rPr>
        <w:t>FABM</w:t>
      </w:r>
    </w:p>
    <w:p w:rsidR="00EE5BE2" w:rsidRPr="002C0AE5" w:rsidRDefault="00EE5BE2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hr-HR"/>
        </w:rPr>
      </w:pPr>
    </w:p>
    <w:p w:rsidR="00EE5BE2" w:rsidRPr="002C0AE5" w:rsidRDefault="00410501">
      <w:pPr>
        <w:pStyle w:val="Tijeloteksta"/>
        <w:ind w:right="121"/>
        <w:jc w:val="right"/>
        <w:rPr>
          <w:rFonts w:cs="Times New Roman"/>
          <w:lang w:val="hr-HR"/>
        </w:rPr>
      </w:pPr>
      <w:r w:rsidRPr="002C0AE5">
        <w:rPr>
          <w:rFonts w:cs="Times New Roman"/>
          <w:color w:val="231F20"/>
          <w:w w:val="105"/>
          <w:lang w:val="hr-HR"/>
        </w:rPr>
        <w:t>Za korespondenciju:</w:t>
      </w:r>
      <w:r w:rsidRPr="002C0AE5">
        <w:rPr>
          <w:rFonts w:cs="Times New Roman"/>
          <w:color w:val="231F20"/>
          <w:spacing w:val="39"/>
          <w:w w:val="105"/>
          <w:lang w:val="hr-HR"/>
        </w:rPr>
        <w:t xml:space="preserve"> </w:t>
      </w:r>
      <w:hyperlink r:id="rId17">
        <w:r w:rsidRPr="002C0AE5">
          <w:rPr>
            <w:rFonts w:cs="Times New Roman"/>
            <w:color w:val="231F20"/>
            <w:w w:val="105"/>
            <w:lang w:val="hr-HR"/>
          </w:rPr>
          <w:t>abm@bfmed.org</w:t>
        </w:r>
      </w:hyperlink>
    </w:p>
    <w:sectPr w:rsidR="00EE5BE2" w:rsidRPr="002C0AE5" w:rsidSect="00DD06BD">
      <w:type w:val="continuous"/>
      <w:pgSz w:w="12240" w:h="15840"/>
      <w:pgMar w:top="600" w:right="1120" w:bottom="280" w:left="1080" w:header="720" w:footer="720" w:gutter="0"/>
      <w:cols w:num="2" w:space="720" w:equalWidth="0">
        <w:col w:w="4899" w:space="123"/>
        <w:col w:w="50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B" w:rsidRDefault="00167E2B">
      <w:r>
        <w:separator/>
      </w:r>
    </w:p>
  </w:endnote>
  <w:endnote w:type="continuationSeparator" w:id="0">
    <w:p w:rsidR="00167E2B" w:rsidRDefault="001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B" w:rsidRDefault="00167E2B">
      <w:r>
        <w:separator/>
      </w:r>
    </w:p>
  </w:footnote>
  <w:footnote w:type="continuationSeparator" w:id="0">
    <w:p w:rsidR="00167E2B" w:rsidRDefault="0016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97" w:rsidRDefault="00993E40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436245</wp:posOffset>
              </wp:positionV>
              <wp:extent cx="23876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797" w:rsidRDefault="003A7797">
                          <w:pPr>
                            <w:pStyle w:val="Tijeloteksta"/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AD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472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pt;margin-top:34.35pt;width:18.8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8z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AaX8TKCkxKO/MvEixY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" filled="f" stroked="f">
              <v:textbox inset="0,0,0,0">
                <w:txbxContent>
                  <w:p w:rsidR="003A7797" w:rsidRDefault="003A7797">
                    <w:pPr>
                      <w:pStyle w:val="Tijeloteksta"/>
                      <w:spacing w:line="198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1AD">
                      <w:rPr>
                        <w:rFonts w:ascii="Arial" w:eastAsia="Arial" w:hAnsi="Arial" w:cs="Arial"/>
                        <w:noProof/>
                        <w:color w:val="231F20"/>
                      </w:rPr>
                      <w:t>472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797" w:rsidRDefault="003A7797">
                          <w:pPr>
                            <w:pStyle w:val="Tijeloteksta"/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6.9pt;margin-top:34.35pt;width:76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    <v:textbox inset="0,0,0,0">
                <w:txbxContent>
                  <w:p w:rsidR="003A7797" w:rsidRDefault="003A7797">
                    <w:pPr>
                      <w:pStyle w:val="Tijeloteksta"/>
                      <w:spacing w:line="19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97" w:rsidRDefault="00993E40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797" w:rsidRDefault="003A7797">
                          <w:pPr>
                            <w:pStyle w:val="Tijeloteksta"/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.75pt;margin-top:34.3pt;width:76.2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    <v:textbox inset="0,0,0,0">
                <w:txbxContent>
                  <w:p w:rsidR="003A7797" w:rsidRDefault="003A7797">
                    <w:pPr>
                      <w:pStyle w:val="Tijeloteksta"/>
                      <w:spacing w:line="19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435610</wp:posOffset>
              </wp:positionV>
              <wp:extent cx="238760" cy="1390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797" w:rsidRDefault="003A7797">
                          <w:pPr>
                            <w:pStyle w:val="Tijeloteksta"/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AD">
                            <w:rPr>
                              <w:rFonts w:ascii="Arial" w:eastAsia="Arial" w:hAnsi="Arial" w:cs="Arial"/>
                              <w:noProof/>
                              <w:color w:val="231F20"/>
                            </w:rPr>
                            <w:t>473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05pt;margin-top:34.3pt;width:18.8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o0rgIAAK8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" filled="f" stroked="f">
              <v:textbox inset="0,0,0,0">
                <w:txbxContent>
                  <w:p w:rsidR="003A7797" w:rsidRDefault="003A7797">
                    <w:pPr>
                      <w:pStyle w:val="Tijeloteksta"/>
                      <w:spacing w:line="198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1AD">
                      <w:rPr>
                        <w:rFonts w:ascii="Arial" w:eastAsia="Arial" w:hAnsi="Arial" w:cs="Arial"/>
                        <w:noProof/>
                        <w:color w:val="231F20"/>
                      </w:rPr>
                      <w:t>473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09B"/>
    <w:multiLevelType w:val="hybridMultilevel"/>
    <w:tmpl w:val="6D8AD456"/>
    <w:lvl w:ilvl="0" w:tplc="60BEB38E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BEBCC796">
      <w:start w:val="1"/>
      <w:numFmt w:val="bullet"/>
      <w:lvlText w:val="•"/>
      <w:lvlJc w:val="left"/>
      <w:rPr>
        <w:rFonts w:hint="default"/>
      </w:rPr>
    </w:lvl>
    <w:lvl w:ilvl="2" w:tplc="57C0E48A">
      <w:start w:val="1"/>
      <w:numFmt w:val="bullet"/>
      <w:lvlText w:val="•"/>
      <w:lvlJc w:val="left"/>
      <w:rPr>
        <w:rFonts w:hint="default"/>
      </w:rPr>
    </w:lvl>
    <w:lvl w:ilvl="3" w:tplc="36C690D2">
      <w:start w:val="1"/>
      <w:numFmt w:val="bullet"/>
      <w:lvlText w:val="•"/>
      <w:lvlJc w:val="left"/>
      <w:rPr>
        <w:rFonts w:hint="default"/>
      </w:rPr>
    </w:lvl>
    <w:lvl w:ilvl="4" w:tplc="3154D738">
      <w:start w:val="1"/>
      <w:numFmt w:val="bullet"/>
      <w:lvlText w:val="•"/>
      <w:lvlJc w:val="left"/>
      <w:rPr>
        <w:rFonts w:hint="default"/>
      </w:rPr>
    </w:lvl>
    <w:lvl w:ilvl="5" w:tplc="F79CE3A0">
      <w:start w:val="1"/>
      <w:numFmt w:val="bullet"/>
      <w:lvlText w:val="•"/>
      <w:lvlJc w:val="left"/>
      <w:rPr>
        <w:rFonts w:hint="default"/>
      </w:rPr>
    </w:lvl>
    <w:lvl w:ilvl="6" w:tplc="2DAA5438">
      <w:start w:val="1"/>
      <w:numFmt w:val="bullet"/>
      <w:lvlText w:val="•"/>
      <w:lvlJc w:val="left"/>
      <w:rPr>
        <w:rFonts w:hint="default"/>
      </w:rPr>
    </w:lvl>
    <w:lvl w:ilvl="7" w:tplc="4412DB34">
      <w:start w:val="1"/>
      <w:numFmt w:val="bullet"/>
      <w:lvlText w:val="•"/>
      <w:lvlJc w:val="left"/>
      <w:rPr>
        <w:rFonts w:hint="default"/>
      </w:rPr>
    </w:lvl>
    <w:lvl w:ilvl="8" w:tplc="FE3A82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C65C81"/>
    <w:multiLevelType w:val="hybridMultilevel"/>
    <w:tmpl w:val="08CE3E54"/>
    <w:lvl w:ilvl="0" w:tplc="885816D4">
      <w:start w:val="1"/>
      <w:numFmt w:val="decimal"/>
      <w:lvlText w:val="%1."/>
      <w:lvlJc w:val="left"/>
      <w:pPr>
        <w:ind w:hanging="213"/>
        <w:jc w:val="right"/>
      </w:pPr>
      <w:rPr>
        <w:rFonts w:ascii="Times New Roman" w:eastAsia="Times New Roman" w:hAnsi="Times New Roman" w:hint="default"/>
        <w:color w:val="231F20"/>
        <w:w w:val="99"/>
        <w:sz w:val="17"/>
        <w:szCs w:val="17"/>
      </w:rPr>
    </w:lvl>
    <w:lvl w:ilvl="1" w:tplc="23CC98C8">
      <w:start w:val="1"/>
      <w:numFmt w:val="bullet"/>
      <w:lvlText w:val="•"/>
      <w:lvlJc w:val="left"/>
      <w:rPr>
        <w:rFonts w:hint="default"/>
      </w:rPr>
    </w:lvl>
    <w:lvl w:ilvl="2" w:tplc="ADBA5E92">
      <w:start w:val="1"/>
      <w:numFmt w:val="bullet"/>
      <w:lvlText w:val="•"/>
      <w:lvlJc w:val="left"/>
      <w:rPr>
        <w:rFonts w:hint="default"/>
      </w:rPr>
    </w:lvl>
    <w:lvl w:ilvl="3" w:tplc="8280EB0E">
      <w:start w:val="1"/>
      <w:numFmt w:val="bullet"/>
      <w:lvlText w:val="•"/>
      <w:lvlJc w:val="left"/>
      <w:rPr>
        <w:rFonts w:hint="default"/>
      </w:rPr>
    </w:lvl>
    <w:lvl w:ilvl="4" w:tplc="FB661A62">
      <w:start w:val="1"/>
      <w:numFmt w:val="bullet"/>
      <w:lvlText w:val="•"/>
      <w:lvlJc w:val="left"/>
      <w:rPr>
        <w:rFonts w:hint="default"/>
      </w:rPr>
    </w:lvl>
    <w:lvl w:ilvl="5" w:tplc="77ACA558">
      <w:start w:val="1"/>
      <w:numFmt w:val="bullet"/>
      <w:lvlText w:val="•"/>
      <w:lvlJc w:val="left"/>
      <w:rPr>
        <w:rFonts w:hint="default"/>
      </w:rPr>
    </w:lvl>
    <w:lvl w:ilvl="6" w:tplc="D36A1A52">
      <w:start w:val="1"/>
      <w:numFmt w:val="bullet"/>
      <w:lvlText w:val="•"/>
      <w:lvlJc w:val="left"/>
      <w:rPr>
        <w:rFonts w:hint="default"/>
      </w:rPr>
    </w:lvl>
    <w:lvl w:ilvl="7" w:tplc="224889A2">
      <w:start w:val="1"/>
      <w:numFmt w:val="bullet"/>
      <w:lvlText w:val="•"/>
      <w:lvlJc w:val="left"/>
      <w:rPr>
        <w:rFonts w:hint="default"/>
      </w:rPr>
    </w:lvl>
    <w:lvl w:ilvl="8" w:tplc="B3A669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E53409"/>
    <w:multiLevelType w:val="hybridMultilevel"/>
    <w:tmpl w:val="D27A2F76"/>
    <w:lvl w:ilvl="0" w:tplc="3236A006">
      <w:start w:val="1"/>
      <w:numFmt w:val="decimal"/>
      <w:lvlText w:val="%1."/>
      <w:lvlJc w:val="left"/>
      <w:pPr>
        <w:ind w:hanging="225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822C4210">
      <w:start w:val="1"/>
      <w:numFmt w:val="bullet"/>
      <w:lvlText w:val="•"/>
      <w:lvlJc w:val="left"/>
      <w:rPr>
        <w:rFonts w:hint="default"/>
      </w:rPr>
    </w:lvl>
    <w:lvl w:ilvl="2" w:tplc="D3A04968">
      <w:start w:val="1"/>
      <w:numFmt w:val="bullet"/>
      <w:lvlText w:val="•"/>
      <w:lvlJc w:val="left"/>
      <w:rPr>
        <w:rFonts w:hint="default"/>
      </w:rPr>
    </w:lvl>
    <w:lvl w:ilvl="3" w:tplc="70200726">
      <w:start w:val="1"/>
      <w:numFmt w:val="bullet"/>
      <w:lvlText w:val="•"/>
      <w:lvlJc w:val="left"/>
      <w:rPr>
        <w:rFonts w:hint="default"/>
      </w:rPr>
    </w:lvl>
    <w:lvl w:ilvl="4" w:tplc="812CDBBA">
      <w:start w:val="1"/>
      <w:numFmt w:val="bullet"/>
      <w:lvlText w:val="•"/>
      <w:lvlJc w:val="left"/>
      <w:rPr>
        <w:rFonts w:hint="default"/>
      </w:rPr>
    </w:lvl>
    <w:lvl w:ilvl="5" w:tplc="0C54442C">
      <w:start w:val="1"/>
      <w:numFmt w:val="bullet"/>
      <w:lvlText w:val="•"/>
      <w:lvlJc w:val="left"/>
      <w:rPr>
        <w:rFonts w:hint="default"/>
      </w:rPr>
    </w:lvl>
    <w:lvl w:ilvl="6" w:tplc="BAA61BDC">
      <w:start w:val="1"/>
      <w:numFmt w:val="bullet"/>
      <w:lvlText w:val="•"/>
      <w:lvlJc w:val="left"/>
      <w:rPr>
        <w:rFonts w:hint="default"/>
      </w:rPr>
    </w:lvl>
    <w:lvl w:ilvl="7" w:tplc="0B2E6942">
      <w:start w:val="1"/>
      <w:numFmt w:val="bullet"/>
      <w:lvlText w:val="•"/>
      <w:lvlJc w:val="left"/>
      <w:rPr>
        <w:rFonts w:hint="default"/>
      </w:rPr>
    </w:lvl>
    <w:lvl w:ilvl="8" w:tplc="616244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17426B"/>
    <w:multiLevelType w:val="hybridMultilevel"/>
    <w:tmpl w:val="75C23366"/>
    <w:lvl w:ilvl="0" w:tplc="271257FA">
      <w:start w:val="1"/>
      <w:numFmt w:val="decimal"/>
      <w:lvlText w:val="%1."/>
      <w:lvlJc w:val="left"/>
      <w:pPr>
        <w:ind w:hanging="225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A488A80C">
      <w:start w:val="1"/>
      <w:numFmt w:val="bullet"/>
      <w:lvlText w:val="•"/>
      <w:lvlJc w:val="left"/>
      <w:rPr>
        <w:rFonts w:hint="default"/>
      </w:rPr>
    </w:lvl>
    <w:lvl w:ilvl="2" w:tplc="7300606E">
      <w:start w:val="1"/>
      <w:numFmt w:val="bullet"/>
      <w:lvlText w:val="•"/>
      <w:lvlJc w:val="left"/>
      <w:rPr>
        <w:rFonts w:hint="default"/>
      </w:rPr>
    </w:lvl>
    <w:lvl w:ilvl="3" w:tplc="E54C2F48">
      <w:start w:val="1"/>
      <w:numFmt w:val="bullet"/>
      <w:lvlText w:val="•"/>
      <w:lvlJc w:val="left"/>
      <w:rPr>
        <w:rFonts w:hint="default"/>
      </w:rPr>
    </w:lvl>
    <w:lvl w:ilvl="4" w:tplc="41024400">
      <w:start w:val="1"/>
      <w:numFmt w:val="bullet"/>
      <w:lvlText w:val="•"/>
      <w:lvlJc w:val="left"/>
      <w:rPr>
        <w:rFonts w:hint="default"/>
      </w:rPr>
    </w:lvl>
    <w:lvl w:ilvl="5" w:tplc="2CE25380">
      <w:start w:val="1"/>
      <w:numFmt w:val="bullet"/>
      <w:lvlText w:val="•"/>
      <w:lvlJc w:val="left"/>
      <w:rPr>
        <w:rFonts w:hint="default"/>
      </w:rPr>
    </w:lvl>
    <w:lvl w:ilvl="6" w:tplc="B51A1C44">
      <w:start w:val="1"/>
      <w:numFmt w:val="bullet"/>
      <w:lvlText w:val="•"/>
      <w:lvlJc w:val="left"/>
      <w:rPr>
        <w:rFonts w:hint="default"/>
      </w:rPr>
    </w:lvl>
    <w:lvl w:ilvl="7" w:tplc="C7EAD16A">
      <w:start w:val="1"/>
      <w:numFmt w:val="bullet"/>
      <w:lvlText w:val="•"/>
      <w:lvlJc w:val="left"/>
      <w:rPr>
        <w:rFonts w:hint="default"/>
      </w:rPr>
    </w:lvl>
    <w:lvl w:ilvl="8" w:tplc="8214DE6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C16B4D"/>
    <w:multiLevelType w:val="hybridMultilevel"/>
    <w:tmpl w:val="57887AA0"/>
    <w:lvl w:ilvl="0" w:tplc="D5C6BB84">
      <w:start w:val="3"/>
      <w:numFmt w:val="upperRoman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color w:val="231F20"/>
        <w:w w:val="98"/>
        <w:sz w:val="18"/>
        <w:szCs w:val="18"/>
      </w:rPr>
    </w:lvl>
    <w:lvl w:ilvl="1" w:tplc="4BB0F65E">
      <w:start w:val="1"/>
      <w:numFmt w:val="decimal"/>
      <w:lvlText w:val="%2."/>
      <w:lvlJc w:val="left"/>
      <w:pPr>
        <w:ind w:hanging="224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2" w:tplc="276E2F98">
      <w:start w:val="1"/>
      <w:numFmt w:val="bullet"/>
      <w:lvlText w:val="•"/>
      <w:lvlJc w:val="left"/>
      <w:rPr>
        <w:rFonts w:hint="default"/>
      </w:rPr>
    </w:lvl>
    <w:lvl w:ilvl="3" w:tplc="40EC289A">
      <w:start w:val="1"/>
      <w:numFmt w:val="bullet"/>
      <w:lvlText w:val="•"/>
      <w:lvlJc w:val="left"/>
      <w:rPr>
        <w:rFonts w:hint="default"/>
      </w:rPr>
    </w:lvl>
    <w:lvl w:ilvl="4" w:tplc="182CBE8E">
      <w:start w:val="1"/>
      <w:numFmt w:val="bullet"/>
      <w:lvlText w:val="•"/>
      <w:lvlJc w:val="left"/>
      <w:rPr>
        <w:rFonts w:hint="default"/>
      </w:rPr>
    </w:lvl>
    <w:lvl w:ilvl="5" w:tplc="DE7A9D58">
      <w:start w:val="1"/>
      <w:numFmt w:val="bullet"/>
      <w:lvlText w:val="•"/>
      <w:lvlJc w:val="left"/>
      <w:rPr>
        <w:rFonts w:hint="default"/>
      </w:rPr>
    </w:lvl>
    <w:lvl w:ilvl="6" w:tplc="CD1EB778">
      <w:start w:val="1"/>
      <w:numFmt w:val="bullet"/>
      <w:lvlText w:val="•"/>
      <w:lvlJc w:val="left"/>
      <w:rPr>
        <w:rFonts w:hint="default"/>
      </w:rPr>
    </w:lvl>
    <w:lvl w:ilvl="7" w:tplc="E55ED196">
      <w:start w:val="1"/>
      <w:numFmt w:val="bullet"/>
      <w:lvlText w:val="•"/>
      <w:lvlJc w:val="left"/>
      <w:rPr>
        <w:rFonts w:hint="default"/>
      </w:rPr>
    </w:lvl>
    <w:lvl w:ilvl="8" w:tplc="DE76E3E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493531D"/>
    <w:multiLevelType w:val="hybridMultilevel"/>
    <w:tmpl w:val="6E96E16A"/>
    <w:lvl w:ilvl="0" w:tplc="3B42C704">
      <w:start w:val="1"/>
      <w:numFmt w:val="decimal"/>
      <w:lvlText w:val="%1."/>
      <w:lvlJc w:val="left"/>
      <w:pPr>
        <w:ind w:hanging="278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877C4708">
      <w:start w:val="1"/>
      <w:numFmt w:val="lowerLetter"/>
      <w:lvlText w:val="(%2)"/>
      <w:lvlJc w:val="left"/>
      <w:pPr>
        <w:ind w:hanging="295"/>
        <w:jc w:val="left"/>
      </w:pPr>
      <w:rPr>
        <w:rFonts w:ascii="Times New Roman" w:eastAsia="Times New Roman" w:hAnsi="Times New Roman" w:hint="default"/>
        <w:color w:val="231F20"/>
        <w:w w:val="102"/>
        <w:sz w:val="18"/>
        <w:szCs w:val="18"/>
      </w:rPr>
    </w:lvl>
    <w:lvl w:ilvl="2" w:tplc="8BE69E24">
      <w:start w:val="1"/>
      <w:numFmt w:val="bullet"/>
      <w:lvlText w:val="•"/>
      <w:lvlJc w:val="left"/>
      <w:rPr>
        <w:rFonts w:hint="default"/>
      </w:rPr>
    </w:lvl>
    <w:lvl w:ilvl="3" w:tplc="4CF24414">
      <w:start w:val="1"/>
      <w:numFmt w:val="bullet"/>
      <w:lvlText w:val="•"/>
      <w:lvlJc w:val="left"/>
      <w:rPr>
        <w:rFonts w:hint="default"/>
      </w:rPr>
    </w:lvl>
    <w:lvl w:ilvl="4" w:tplc="36025440">
      <w:start w:val="1"/>
      <w:numFmt w:val="bullet"/>
      <w:lvlText w:val="•"/>
      <w:lvlJc w:val="left"/>
      <w:rPr>
        <w:rFonts w:hint="default"/>
      </w:rPr>
    </w:lvl>
    <w:lvl w:ilvl="5" w:tplc="B662440E">
      <w:start w:val="1"/>
      <w:numFmt w:val="bullet"/>
      <w:lvlText w:val="•"/>
      <w:lvlJc w:val="left"/>
      <w:rPr>
        <w:rFonts w:hint="default"/>
      </w:rPr>
    </w:lvl>
    <w:lvl w:ilvl="6" w:tplc="60AE8826">
      <w:start w:val="1"/>
      <w:numFmt w:val="bullet"/>
      <w:lvlText w:val="•"/>
      <w:lvlJc w:val="left"/>
      <w:rPr>
        <w:rFonts w:hint="default"/>
      </w:rPr>
    </w:lvl>
    <w:lvl w:ilvl="7" w:tplc="9288DB92">
      <w:start w:val="1"/>
      <w:numFmt w:val="bullet"/>
      <w:lvlText w:val="•"/>
      <w:lvlJc w:val="left"/>
      <w:rPr>
        <w:rFonts w:hint="default"/>
      </w:rPr>
    </w:lvl>
    <w:lvl w:ilvl="8" w:tplc="FDDEC6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2"/>
    <w:rsid w:val="00005482"/>
    <w:rsid w:val="000373B2"/>
    <w:rsid w:val="0004130E"/>
    <w:rsid w:val="00041E7C"/>
    <w:rsid w:val="000615AC"/>
    <w:rsid w:val="00064087"/>
    <w:rsid w:val="00081FFB"/>
    <w:rsid w:val="0009356A"/>
    <w:rsid w:val="00095EA9"/>
    <w:rsid w:val="000D29DB"/>
    <w:rsid w:val="000D711F"/>
    <w:rsid w:val="000F5C2C"/>
    <w:rsid w:val="001014F7"/>
    <w:rsid w:val="00125EAC"/>
    <w:rsid w:val="00130B11"/>
    <w:rsid w:val="00137E9C"/>
    <w:rsid w:val="00167E2B"/>
    <w:rsid w:val="001D4156"/>
    <w:rsid w:val="001E782B"/>
    <w:rsid w:val="002074B9"/>
    <w:rsid w:val="00214026"/>
    <w:rsid w:val="002156D7"/>
    <w:rsid w:val="002709CE"/>
    <w:rsid w:val="002734A0"/>
    <w:rsid w:val="002813F1"/>
    <w:rsid w:val="002C0AE5"/>
    <w:rsid w:val="002C743F"/>
    <w:rsid w:val="002E73EB"/>
    <w:rsid w:val="0031385E"/>
    <w:rsid w:val="00390711"/>
    <w:rsid w:val="003A7797"/>
    <w:rsid w:val="003D358F"/>
    <w:rsid w:val="00401368"/>
    <w:rsid w:val="00410501"/>
    <w:rsid w:val="00413021"/>
    <w:rsid w:val="0044408D"/>
    <w:rsid w:val="004509E1"/>
    <w:rsid w:val="0045772F"/>
    <w:rsid w:val="00470DB3"/>
    <w:rsid w:val="00473859"/>
    <w:rsid w:val="004E124E"/>
    <w:rsid w:val="005315BD"/>
    <w:rsid w:val="00575189"/>
    <w:rsid w:val="00594F74"/>
    <w:rsid w:val="005A4A43"/>
    <w:rsid w:val="005C1D63"/>
    <w:rsid w:val="005D00C2"/>
    <w:rsid w:val="005F340A"/>
    <w:rsid w:val="005F7844"/>
    <w:rsid w:val="00643E3E"/>
    <w:rsid w:val="006975E5"/>
    <w:rsid w:val="006A3AB5"/>
    <w:rsid w:val="006C09DA"/>
    <w:rsid w:val="006C449F"/>
    <w:rsid w:val="006E75FE"/>
    <w:rsid w:val="006F5F3F"/>
    <w:rsid w:val="00736426"/>
    <w:rsid w:val="00763C9B"/>
    <w:rsid w:val="007C452E"/>
    <w:rsid w:val="007E4A26"/>
    <w:rsid w:val="008078AE"/>
    <w:rsid w:val="008377E3"/>
    <w:rsid w:val="00853B54"/>
    <w:rsid w:val="00855F98"/>
    <w:rsid w:val="008571DC"/>
    <w:rsid w:val="008E1A86"/>
    <w:rsid w:val="008F1BED"/>
    <w:rsid w:val="008F2F7D"/>
    <w:rsid w:val="00901016"/>
    <w:rsid w:val="009437BA"/>
    <w:rsid w:val="009546BF"/>
    <w:rsid w:val="00956D6A"/>
    <w:rsid w:val="0099055A"/>
    <w:rsid w:val="00993E40"/>
    <w:rsid w:val="00A46E3A"/>
    <w:rsid w:val="00A73BEC"/>
    <w:rsid w:val="00A94B67"/>
    <w:rsid w:val="00AB4282"/>
    <w:rsid w:val="00AC6976"/>
    <w:rsid w:val="00AE73D6"/>
    <w:rsid w:val="00B15F8E"/>
    <w:rsid w:val="00B306BF"/>
    <w:rsid w:val="00B5092C"/>
    <w:rsid w:val="00B913B6"/>
    <w:rsid w:val="00B97472"/>
    <w:rsid w:val="00BA1171"/>
    <w:rsid w:val="00BD6011"/>
    <w:rsid w:val="00BE2306"/>
    <w:rsid w:val="00BE4CFB"/>
    <w:rsid w:val="00C03066"/>
    <w:rsid w:val="00C40BE3"/>
    <w:rsid w:val="00C52636"/>
    <w:rsid w:val="00CE11AD"/>
    <w:rsid w:val="00D125F4"/>
    <w:rsid w:val="00D54E37"/>
    <w:rsid w:val="00D61FAA"/>
    <w:rsid w:val="00D765B7"/>
    <w:rsid w:val="00DD06BD"/>
    <w:rsid w:val="00E10D24"/>
    <w:rsid w:val="00E14A63"/>
    <w:rsid w:val="00E217EE"/>
    <w:rsid w:val="00E23F59"/>
    <w:rsid w:val="00E53BC5"/>
    <w:rsid w:val="00E851B1"/>
    <w:rsid w:val="00E8736A"/>
    <w:rsid w:val="00EB7DA9"/>
    <w:rsid w:val="00EC15E1"/>
    <w:rsid w:val="00EE5BE2"/>
    <w:rsid w:val="00F526E4"/>
    <w:rsid w:val="00F60459"/>
    <w:rsid w:val="00F65189"/>
    <w:rsid w:val="00F75EF6"/>
    <w:rsid w:val="00FB395B"/>
    <w:rsid w:val="00FD06DE"/>
    <w:rsid w:val="00FD2A52"/>
    <w:rsid w:val="00FE3B4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6BD"/>
  </w:style>
  <w:style w:type="paragraph" w:styleId="Naslov1">
    <w:name w:val="heading 1"/>
    <w:basedOn w:val="Normal"/>
    <w:uiPriority w:val="1"/>
    <w:qFormat/>
    <w:rsid w:val="00DD06BD"/>
    <w:pPr>
      <w:spacing w:before="1"/>
      <w:outlineLvl w:val="0"/>
    </w:pPr>
    <w:rPr>
      <w:rFonts w:ascii="Arial" w:eastAsia="Arial" w:hAnsi="Arial"/>
      <w:sz w:val="36"/>
      <w:szCs w:val="36"/>
    </w:rPr>
  </w:style>
  <w:style w:type="paragraph" w:styleId="Naslov2">
    <w:name w:val="heading 2"/>
    <w:basedOn w:val="Normal"/>
    <w:uiPriority w:val="1"/>
    <w:qFormat/>
    <w:rsid w:val="00DD06BD"/>
    <w:pPr>
      <w:outlineLvl w:val="1"/>
    </w:pPr>
    <w:rPr>
      <w:rFonts w:ascii="Arial" w:eastAsia="Arial" w:hAnsi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D06BD"/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DD06BD"/>
  </w:style>
  <w:style w:type="paragraph" w:customStyle="1" w:styleId="TableParagraph">
    <w:name w:val="Table Paragraph"/>
    <w:basedOn w:val="Normal"/>
    <w:uiPriority w:val="1"/>
    <w:qFormat/>
    <w:rsid w:val="00DD06BD"/>
  </w:style>
  <w:style w:type="paragraph" w:styleId="Zaglavlje">
    <w:name w:val="header"/>
    <w:basedOn w:val="Normal"/>
    <w:link w:val="ZaglavljeChar"/>
    <w:uiPriority w:val="99"/>
    <w:unhideWhenUsed/>
    <w:rsid w:val="00853B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3B54"/>
  </w:style>
  <w:style w:type="paragraph" w:styleId="Podnoje">
    <w:name w:val="footer"/>
    <w:basedOn w:val="Normal"/>
    <w:link w:val="PodnojeChar"/>
    <w:uiPriority w:val="99"/>
    <w:unhideWhenUsed/>
    <w:rsid w:val="00853B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3B54"/>
  </w:style>
  <w:style w:type="paragraph" w:styleId="Tekstbalonia">
    <w:name w:val="Balloon Text"/>
    <w:basedOn w:val="Normal"/>
    <w:link w:val="TekstbaloniaChar"/>
    <w:uiPriority w:val="99"/>
    <w:semiHidden/>
    <w:unhideWhenUsed/>
    <w:rsid w:val="008078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6BD"/>
  </w:style>
  <w:style w:type="paragraph" w:styleId="Naslov1">
    <w:name w:val="heading 1"/>
    <w:basedOn w:val="Normal"/>
    <w:uiPriority w:val="1"/>
    <w:qFormat/>
    <w:rsid w:val="00DD06BD"/>
    <w:pPr>
      <w:spacing w:before="1"/>
      <w:outlineLvl w:val="0"/>
    </w:pPr>
    <w:rPr>
      <w:rFonts w:ascii="Arial" w:eastAsia="Arial" w:hAnsi="Arial"/>
      <w:sz w:val="36"/>
      <w:szCs w:val="36"/>
    </w:rPr>
  </w:style>
  <w:style w:type="paragraph" w:styleId="Naslov2">
    <w:name w:val="heading 2"/>
    <w:basedOn w:val="Normal"/>
    <w:uiPriority w:val="1"/>
    <w:qFormat/>
    <w:rsid w:val="00DD06BD"/>
    <w:pPr>
      <w:outlineLvl w:val="1"/>
    </w:pPr>
    <w:rPr>
      <w:rFonts w:ascii="Arial" w:eastAsia="Arial" w:hAnsi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D06BD"/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DD06BD"/>
  </w:style>
  <w:style w:type="paragraph" w:customStyle="1" w:styleId="TableParagraph">
    <w:name w:val="Table Paragraph"/>
    <w:basedOn w:val="Normal"/>
    <w:uiPriority w:val="1"/>
    <w:qFormat/>
    <w:rsid w:val="00DD06BD"/>
  </w:style>
  <w:style w:type="paragraph" w:styleId="Zaglavlje">
    <w:name w:val="header"/>
    <w:basedOn w:val="Normal"/>
    <w:link w:val="ZaglavljeChar"/>
    <w:uiPriority w:val="99"/>
    <w:unhideWhenUsed/>
    <w:rsid w:val="00853B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3B54"/>
  </w:style>
  <w:style w:type="paragraph" w:styleId="Podnoje">
    <w:name w:val="footer"/>
    <w:basedOn w:val="Normal"/>
    <w:link w:val="PodnojeChar"/>
    <w:uiPriority w:val="99"/>
    <w:unhideWhenUsed/>
    <w:rsid w:val="00853B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3B54"/>
  </w:style>
  <w:style w:type="paragraph" w:styleId="Tekstbalonia">
    <w:name w:val="Balloon Text"/>
    <w:basedOn w:val="Normal"/>
    <w:link w:val="TekstbaloniaChar"/>
    <w:uiPriority w:val="99"/>
    <w:semiHidden/>
    <w:unhideWhenUsed/>
    <w:rsid w:val="008078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afp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cef.org/nutri" TargetMode="External"/><Relationship Id="rId17" Type="http://schemas.openxmlformats.org/officeDocument/2006/relationships/hyperlink" Target="mailto:abm@bfme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xnet.nlm.nih.gov/cgi-b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cef.org/program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/maternal_child_adolescent/documents/978924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cbi.nlm.nih.gov/books/NBK15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1FD0-4081-405D-8858-C9837ED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Clinical Protocol #5: Peripartum Breastfeeding Management for the Healthy Mother and Infant at Term, Revision 2013</vt:lpstr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#5: Peripartum Breastfeeding Management for the Healthy Mother and Infant at Term, Revision 2013</dc:title>
  <dc:subject>Breastfeeding Medicine 2013.8:469-473</dc:subject>
  <dc:creator>HolmesAllison V., McLeodAngela Yerdon, and BunikMaya</dc:creator>
  <cp:lastModifiedBy>Lasić Marija</cp:lastModifiedBy>
  <cp:revision>4</cp:revision>
  <dcterms:created xsi:type="dcterms:W3CDTF">2017-11-15T14:16:00Z</dcterms:created>
  <dcterms:modified xsi:type="dcterms:W3CDTF">2018-01-15T09:33:00Z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2016-12-13T00:00:00Z</vt:filetime>
  </property>
</Properties>
</file>